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523603" w14:textId="77777777" w:rsidR="004A1F1D" w:rsidRDefault="004A1F1D" w:rsidP="004A1F1D">
      <w:pPr>
        <w:spacing w:line="240" w:lineRule="auto"/>
        <w:contextualSpacing/>
        <w:rPr>
          <w:b/>
          <w:bCs/>
        </w:rPr>
      </w:pPr>
    </w:p>
    <w:p w14:paraId="57741779" w14:textId="7157F768" w:rsidR="004A1F1D" w:rsidRPr="0078101A" w:rsidRDefault="004A1F1D" w:rsidP="004A1F1D">
      <w:pPr>
        <w:spacing w:line="240" w:lineRule="auto"/>
        <w:contextualSpacing/>
        <w:rPr>
          <w:rFonts w:cstheme="minorHAnsi"/>
          <w:sz w:val="24"/>
          <w:szCs w:val="24"/>
        </w:rPr>
      </w:pPr>
      <w:proofErr w:type="gramStart"/>
      <w:r w:rsidRPr="0078101A">
        <w:rPr>
          <w:rFonts w:cstheme="minorHAnsi"/>
          <w:sz w:val="24"/>
          <w:szCs w:val="24"/>
        </w:rPr>
        <w:t xml:space="preserve">July </w:t>
      </w:r>
      <w:r>
        <w:rPr>
          <w:rFonts w:cstheme="minorHAnsi"/>
          <w:sz w:val="24"/>
          <w:szCs w:val="24"/>
        </w:rPr>
        <w:t>xx</w:t>
      </w:r>
      <w:r w:rsidRPr="0078101A">
        <w:rPr>
          <w:rFonts w:cstheme="minorHAnsi"/>
          <w:sz w:val="24"/>
          <w:szCs w:val="24"/>
        </w:rPr>
        <w:t>,</w:t>
      </w:r>
      <w:proofErr w:type="gramEnd"/>
      <w:r w:rsidRPr="0078101A">
        <w:rPr>
          <w:rFonts w:cstheme="minorHAnsi"/>
          <w:sz w:val="24"/>
          <w:szCs w:val="24"/>
        </w:rPr>
        <w:t xml:space="preserve"> 2022</w:t>
      </w:r>
    </w:p>
    <w:p w14:paraId="1BB556E0" w14:textId="77777777" w:rsidR="004A1F1D" w:rsidRPr="0078101A" w:rsidRDefault="004A1F1D" w:rsidP="004A1F1D">
      <w:pPr>
        <w:spacing w:line="240" w:lineRule="auto"/>
        <w:contextualSpacing/>
        <w:rPr>
          <w:rFonts w:cstheme="minorHAnsi"/>
          <w:sz w:val="24"/>
          <w:szCs w:val="24"/>
        </w:rPr>
      </w:pPr>
    </w:p>
    <w:p w14:paraId="16D281A8" w14:textId="54FFB519" w:rsidR="004A1F1D" w:rsidRPr="0078101A" w:rsidRDefault="004A1F1D" w:rsidP="004A1F1D">
      <w:pPr>
        <w:spacing w:line="240" w:lineRule="auto"/>
        <w:contextualSpacing/>
        <w:rPr>
          <w:rFonts w:cstheme="minorHAnsi"/>
          <w:sz w:val="24"/>
          <w:szCs w:val="24"/>
        </w:rPr>
      </w:pPr>
      <w:r w:rsidRPr="0078101A">
        <w:rPr>
          <w:rFonts w:cstheme="minorHAnsi"/>
          <w:sz w:val="24"/>
          <w:szCs w:val="24"/>
        </w:rPr>
        <w:t xml:space="preserve">Representative </w:t>
      </w:r>
      <w:r w:rsidR="009F325C">
        <w:rPr>
          <w:rFonts w:cstheme="minorHAnsi"/>
          <w:sz w:val="24"/>
          <w:szCs w:val="24"/>
        </w:rPr>
        <w:t>Tom Tiffany</w:t>
      </w:r>
    </w:p>
    <w:p w14:paraId="24C4B8F0" w14:textId="766FCCF0" w:rsidR="004A1F1D" w:rsidRPr="0078101A" w:rsidRDefault="009F325C" w:rsidP="004A1F1D">
      <w:pPr>
        <w:spacing w:line="240" w:lineRule="auto"/>
        <w:contextualSpacing/>
        <w:rPr>
          <w:rFonts w:cstheme="minorHAnsi"/>
          <w:sz w:val="24"/>
          <w:szCs w:val="24"/>
        </w:rPr>
      </w:pPr>
      <w:r>
        <w:rPr>
          <w:rFonts w:cstheme="minorHAnsi"/>
          <w:sz w:val="24"/>
          <w:szCs w:val="24"/>
        </w:rPr>
        <w:t>7</w:t>
      </w:r>
      <w:r w:rsidR="004A1F1D" w:rsidRPr="0078101A">
        <w:rPr>
          <w:rFonts w:cstheme="minorHAnsi"/>
          <w:sz w:val="24"/>
          <w:szCs w:val="24"/>
          <w:vertAlign w:val="superscript"/>
        </w:rPr>
        <w:t xml:space="preserve">th </w:t>
      </w:r>
      <w:r w:rsidR="004A1F1D" w:rsidRPr="0078101A">
        <w:rPr>
          <w:rFonts w:cstheme="minorHAnsi"/>
          <w:sz w:val="24"/>
          <w:szCs w:val="24"/>
        </w:rPr>
        <w:t>District</w:t>
      </w:r>
      <w:r w:rsidR="004A1F1D">
        <w:rPr>
          <w:rFonts w:cstheme="minorHAnsi"/>
          <w:sz w:val="24"/>
          <w:szCs w:val="24"/>
        </w:rPr>
        <w:t xml:space="preserve"> - </w:t>
      </w:r>
      <w:r w:rsidR="004A1F1D" w:rsidRPr="0078101A">
        <w:rPr>
          <w:rFonts w:cstheme="minorHAnsi"/>
          <w:sz w:val="24"/>
          <w:szCs w:val="24"/>
        </w:rPr>
        <w:t>Wisconsin</w:t>
      </w:r>
    </w:p>
    <w:p w14:paraId="29F79DCA" w14:textId="6687F44B" w:rsidR="004A1F1D" w:rsidRPr="0078101A" w:rsidRDefault="009F325C" w:rsidP="004A1F1D">
      <w:pPr>
        <w:spacing w:line="240" w:lineRule="auto"/>
        <w:contextualSpacing/>
        <w:rPr>
          <w:rFonts w:cstheme="minorHAnsi"/>
          <w:sz w:val="24"/>
          <w:szCs w:val="24"/>
        </w:rPr>
      </w:pPr>
      <w:r>
        <w:rPr>
          <w:rFonts w:cstheme="minorHAnsi"/>
          <w:sz w:val="24"/>
          <w:szCs w:val="24"/>
        </w:rPr>
        <w:t>1719</w:t>
      </w:r>
      <w:r w:rsidR="004A1F1D" w:rsidRPr="0078101A">
        <w:rPr>
          <w:rFonts w:cstheme="minorHAnsi"/>
          <w:sz w:val="24"/>
          <w:szCs w:val="24"/>
        </w:rPr>
        <w:t xml:space="preserve"> Longworth H.O.B.</w:t>
      </w:r>
    </w:p>
    <w:p w14:paraId="1B6D169E" w14:textId="77777777" w:rsidR="004A1F1D" w:rsidRPr="0078101A" w:rsidRDefault="004A1F1D" w:rsidP="004A1F1D">
      <w:pPr>
        <w:spacing w:line="240" w:lineRule="auto"/>
        <w:contextualSpacing/>
        <w:rPr>
          <w:rFonts w:cstheme="minorHAnsi"/>
          <w:sz w:val="24"/>
          <w:szCs w:val="24"/>
        </w:rPr>
      </w:pPr>
      <w:r w:rsidRPr="0078101A">
        <w:rPr>
          <w:rFonts w:cstheme="minorHAnsi"/>
          <w:sz w:val="24"/>
          <w:szCs w:val="24"/>
        </w:rPr>
        <w:t>Washington, DC 20515</w:t>
      </w:r>
    </w:p>
    <w:p w14:paraId="430962C5" w14:textId="77777777" w:rsidR="004A1F1D" w:rsidRPr="0078101A" w:rsidRDefault="004A1F1D" w:rsidP="004A1F1D">
      <w:pPr>
        <w:spacing w:line="240" w:lineRule="auto"/>
        <w:contextualSpacing/>
        <w:rPr>
          <w:rFonts w:cstheme="minorHAnsi"/>
          <w:sz w:val="24"/>
          <w:szCs w:val="24"/>
        </w:rPr>
      </w:pPr>
    </w:p>
    <w:p w14:paraId="5A1F0252" w14:textId="77777777" w:rsidR="004A1F1D" w:rsidRPr="0078101A" w:rsidRDefault="004A1F1D" w:rsidP="004A1F1D">
      <w:pPr>
        <w:spacing w:line="240" w:lineRule="auto"/>
        <w:contextualSpacing/>
        <w:rPr>
          <w:rFonts w:cstheme="minorHAnsi"/>
          <w:sz w:val="24"/>
          <w:szCs w:val="24"/>
        </w:rPr>
      </w:pPr>
      <w:r w:rsidRPr="0078101A">
        <w:rPr>
          <w:rFonts w:cstheme="minorHAnsi"/>
          <w:sz w:val="24"/>
          <w:szCs w:val="24"/>
        </w:rPr>
        <w:t>Re:</w:t>
      </w:r>
      <w:r>
        <w:rPr>
          <w:rFonts w:cstheme="minorHAnsi"/>
          <w:sz w:val="24"/>
          <w:szCs w:val="24"/>
        </w:rPr>
        <w:t xml:space="preserve"> </w:t>
      </w:r>
      <w:r w:rsidRPr="0078101A">
        <w:rPr>
          <w:rFonts w:cstheme="minorHAnsi"/>
          <w:sz w:val="24"/>
          <w:szCs w:val="24"/>
        </w:rPr>
        <w:t>Support for HR 8167</w:t>
      </w:r>
    </w:p>
    <w:p w14:paraId="72A8ED0F" w14:textId="77777777" w:rsidR="004A1F1D" w:rsidRPr="0078101A" w:rsidRDefault="004A1F1D" w:rsidP="004A1F1D">
      <w:pPr>
        <w:spacing w:line="240" w:lineRule="auto"/>
        <w:contextualSpacing/>
        <w:rPr>
          <w:rFonts w:cstheme="minorHAnsi"/>
          <w:sz w:val="24"/>
          <w:szCs w:val="24"/>
        </w:rPr>
      </w:pPr>
    </w:p>
    <w:p w14:paraId="559B6085" w14:textId="51BB654E" w:rsidR="004A1F1D" w:rsidRPr="0078101A" w:rsidRDefault="004A1F1D" w:rsidP="004A1F1D">
      <w:pPr>
        <w:spacing w:line="240" w:lineRule="auto"/>
        <w:contextualSpacing/>
        <w:rPr>
          <w:rFonts w:cstheme="minorHAnsi"/>
          <w:sz w:val="24"/>
          <w:szCs w:val="24"/>
        </w:rPr>
      </w:pPr>
      <w:r w:rsidRPr="0078101A">
        <w:rPr>
          <w:rFonts w:cstheme="minorHAnsi"/>
          <w:sz w:val="24"/>
          <w:szCs w:val="24"/>
        </w:rPr>
        <w:t xml:space="preserve">Representative </w:t>
      </w:r>
      <w:r w:rsidR="009F325C">
        <w:rPr>
          <w:rFonts w:cstheme="minorHAnsi"/>
          <w:sz w:val="24"/>
          <w:szCs w:val="24"/>
        </w:rPr>
        <w:t>Tiffany</w:t>
      </w:r>
      <w:r w:rsidRPr="0078101A">
        <w:rPr>
          <w:rFonts w:cstheme="minorHAnsi"/>
          <w:sz w:val="24"/>
          <w:szCs w:val="24"/>
        </w:rPr>
        <w:t xml:space="preserve">, </w:t>
      </w:r>
    </w:p>
    <w:p w14:paraId="44D2A2C3" w14:textId="77777777" w:rsidR="004A1F1D" w:rsidRPr="0078101A" w:rsidRDefault="004A1F1D" w:rsidP="004A1F1D">
      <w:pPr>
        <w:spacing w:line="240" w:lineRule="auto"/>
        <w:contextualSpacing/>
        <w:rPr>
          <w:rFonts w:cstheme="minorHAnsi"/>
          <w:sz w:val="24"/>
          <w:szCs w:val="24"/>
        </w:rPr>
      </w:pPr>
    </w:p>
    <w:p w14:paraId="5FBAE183" w14:textId="77777777" w:rsidR="004A1F1D" w:rsidRPr="0078101A" w:rsidRDefault="004A1F1D" w:rsidP="004A1F1D">
      <w:pPr>
        <w:spacing w:line="240" w:lineRule="auto"/>
        <w:contextualSpacing/>
        <w:rPr>
          <w:rFonts w:cstheme="minorHAnsi"/>
          <w:sz w:val="24"/>
          <w:szCs w:val="24"/>
        </w:rPr>
      </w:pPr>
      <w:r w:rsidRPr="0078101A">
        <w:rPr>
          <w:rFonts w:cstheme="minorHAnsi"/>
          <w:sz w:val="24"/>
          <w:szCs w:val="24"/>
        </w:rPr>
        <w:t xml:space="preserve">The Wisconsin Waterfowl Association (WWA) is a 501(c)3 organization founded by hunters that works to further the restoration and conservation of Wisconsin’s waterfowl and wetland resources. Since 1984, WWA has been working to create better habitat, educate and advocate for waterfowl hunters across Wisconsin. </w:t>
      </w:r>
    </w:p>
    <w:p w14:paraId="1F6A5428" w14:textId="77777777" w:rsidR="004A1F1D" w:rsidRPr="0078101A" w:rsidRDefault="004A1F1D" w:rsidP="004A1F1D">
      <w:pPr>
        <w:spacing w:line="240" w:lineRule="auto"/>
        <w:contextualSpacing/>
        <w:rPr>
          <w:rFonts w:cstheme="minorHAnsi"/>
          <w:sz w:val="24"/>
          <w:szCs w:val="24"/>
        </w:rPr>
      </w:pPr>
    </w:p>
    <w:p w14:paraId="4D2B35C8" w14:textId="77777777" w:rsidR="004A1F1D" w:rsidRPr="00C970E7" w:rsidRDefault="004A1F1D" w:rsidP="004A1F1D">
      <w:pPr>
        <w:rPr>
          <w:rFonts w:eastAsia="Times New Roman" w:cstheme="minorHAnsi"/>
          <w:color w:val="000000" w:themeColor="text1"/>
          <w:sz w:val="24"/>
          <w:szCs w:val="24"/>
          <w:shd w:val="clear" w:color="auto" w:fill="FFFFFF"/>
        </w:rPr>
      </w:pPr>
      <w:r w:rsidRPr="00C970E7">
        <w:rPr>
          <w:rFonts w:cstheme="minorHAnsi"/>
          <w:color w:val="000000" w:themeColor="text1"/>
          <w:sz w:val="24"/>
          <w:szCs w:val="24"/>
        </w:rPr>
        <w:t xml:space="preserve">We were disappointed to learn that you signed on as a co-sponsor of HR 8167. HR 8167 would undo what is considered the most successful conservation funding model in the world </w:t>
      </w:r>
      <w:r w:rsidRPr="00C970E7">
        <w:rPr>
          <w:rFonts w:eastAsia="Times New Roman" w:cstheme="minorHAnsi"/>
          <w:color w:val="000000" w:themeColor="text1"/>
          <w:sz w:val="24"/>
          <w:szCs w:val="24"/>
          <w:shd w:val="clear" w:color="auto" w:fill="FFFFFF"/>
        </w:rPr>
        <w:t>by repealing the Pittman-Robertson and Dingell-Johnson Acts and eliminating all federal funding for things like habitat restoration, game management, hunter education, shooting range safety programs, and more. Each of these things are extremely important to Wisconsin sportsmen, and the loss of funding for these programs would hurt the billions of dollars that Wisconsin’s hunters and anglers help generate each year in our state.  </w:t>
      </w:r>
    </w:p>
    <w:p w14:paraId="0DBB1CCA" w14:textId="77777777" w:rsidR="004A1F1D" w:rsidRPr="0078101A" w:rsidRDefault="004A1F1D" w:rsidP="004A1F1D">
      <w:pPr>
        <w:spacing w:line="240" w:lineRule="auto"/>
        <w:contextualSpacing/>
        <w:rPr>
          <w:rFonts w:cstheme="minorHAnsi"/>
          <w:sz w:val="24"/>
          <w:szCs w:val="24"/>
        </w:rPr>
      </w:pPr>
      <w:r w:rsidRPr="0078101A">
        <w:rPr>
          <w:rFonts w:cstheme="minorHAnsi"/>
          <w:sz w:val="24"/>
          <w:szCs w:val="24"/>
        </w:rPr>
        <w:t>Since its inception, these two pivotal laws have provided more than $15 billion in funding for state wildlife agencies</w:t>
      </w:r>
      <w:r>
        <w:rPr>
          <w:rFonts w:cstheme="minorHAnsi"/>
          <w:sz w:val="24"/>
          <w:szCs w:val="24"/>
        </w:rPr>
        <w:t xml:space="preserve"> across the country – including Wisconsin. In fiscal year </w:t>
      </w:r>
      <w:r w:rsidRPr="0078101A">
        <w:rPr>
          <w:rFonts w:cstheme="minorHAnsi"/>
          <w:sz w:val="24"/>
          <w:szCs w:val="24"/>
        </w:rPr>
        <w:t xml:space="preserve">2022, Wisconsin received </w:t>
      </w:r>
      <w:r>
        <w:rPr>
          <w:rFonts w:cstheme="minorHAnsi"/>
          <w:sz w:val="24"/>
          <w:szCs w:val="24"/>
        </w:rPr>
        <w:t xml:space="preserve">more than </w:t>
      </w:r>
      <w:r w:rsidRPr="0078101A">
        <w:rPr>
          <w:rFonts w:cstheme="minorHAnsi"/>
          <w:sz w:val="24"/>
          <w:szCs w:val="24"/>
        </w:rPr>
        <w:t>$31</w:t>
      </w:r>
      <w:r>
        <w:rPr>
          <w:rFonts w:cstheme="minorHAnsi"/>
          <w:sz w:val="24"/>
          <w:szCs w:val="24"/>
        </w:rPr>
        <w:t xml:space="preserve"> million</w:t>
      </w:r>
      <w:r w:rsidRPr="0078101A">
        <w:rPr>
          <w:rFonts w:cstheme="minorHAnsi"/>
          <w:sz w:val="24"/>
          <w:szCs w:val="24"/>
        </w:rPr>
        <w:t xml:space="preserve"> in Pittman</w:t>
      </w:r>
      <w:r>
        <w:rPr>
          <w:rFonts w:cstheme="minorHAnsi"/>
          <w:sz w:val="24"/>
          <w:szCs w:val="24"/>
        </w:rPr>
        <w:t>-</w:t>
      </w:r>
      <w:r w:rsidRPr="0078101A">
        <w:rPr>
          <w:rFonts w:cstheme="minorHAnsi"/>
          <w:sz w:val="24"/>
          <w:szCs w:val="24"/>
        </w:rPr>
        <w:t>Robertson and Dingell-Johnson funds. Should HR 8167 be signed into law</w:t>
      </w:r>
      <w:r>
        <w:rPr>
          <w:rFonts w:cstheme="minorHAnsi"/>
          <w:sz w:val="24"/>
          <w:szCs w:val="24"/>
        </w:rPr>
        <w:t xml:space="preserve">, </w:t>
      </w:r>
      <w:r w:rsidRPr="0078101A">
        <w:rPr>
          <w:rFonts w:cstheme="minorHAnsi"/>
          <w:sz w:val="24"/>
          <w:szCs w:val="24"/>
        </w:rPr>
        <w:t>Wisconsin would no longer have these funds</w:t>
      </w:r>
      <w:r>
        <w:rPr>
          <w:rFonts w:cstheme="minorHAnsi"/>
          <w:sz w:val="24"/>
          <w:szCs w:val="24"/>
        </w:rPr>
        <w:t xml:space="preserve"> to use on the important programs we noted above, and that </w:t>
      </w:r>
      <w:r w:rsidRPr="0078101A">
        <w:rPr>
          <w:rFonts w:cstheme="minorHAnsi"/>
          <w:sz w:val="24"/>
          <w:szCs w:val="24"/>
        </w:rPr>
        <w:t>will likely mean few</w:t>
      </w:r>
      <w:r>
        <w:rPr>
          <w:rFonts w:cstheme="minorHAnsi"/>
          <w:sz w:val="24"/>
          <w:szCs w:val="24"/>
        </w:rPr>
        <w:t>er</w:t>
      </w:r>
      <w:r w:rsidRPr="0078101A">
        <w:rPr>
          <w:rFonts w:cstheme="minorHAnsi"/>
          <w:sz w:val="24"/>
          <w:szCs w:val="24"/>
        </w:rPr>
        <w:t xml:space="preserve"> boat</w:t>
      </w:r>
      <w:r>
        <w:rPr>
          <w:rFonts w:cstheme="minorHAnsi"/>
          <w:sz w:val="24"/>
          <w:szCs w:val="24"/>
        </w:rPr>
        <w:t xml:space="preserve"> launches being opened or improved, fewer acres of habitat being created to help our game animals, and fewer opportunities to educate the next generation of hunters and anglers</w:t>
      </w:r>
      <w:r w:rsidRPr="0078101A">
        <w:rPr>
          <w:rFonts w:cstheme="minorHAnsi"/>
          <w:sz w:val="24"/>
          <w:szCs w:val="24"/>
        </w:rPr>
        <w:t xml:space="preserve"> – </w:t>
      </w:r>
      <w:r>
        <w:rPr>
          <w:rFonts w:cstheme="minorHAnsi"/>
          <w:sz w:val="24"/>
          <w:szCs w:val="24"/>
        </w:rPr>
        <w:t xml:space="preserve">all of which would </w:t>
      </w:r>
      <w:r w:rsidRPr="0078101A">
        <w:rPr>
          <w:rFonts w:cstheme="minorHAnsi"/>
          <w:sz w:val="24"/>
          <w:szCs w:val="24"/>
        </w:rPr>
        <w:t xml:space="preserve">harm the billions of dollars that hunting and angling help generate in Wisconsin each year. </w:t>
      </w:r>
    </w:p>
    <w:p w14:paraId="5E4C30C5" w14:textId="77777777" w:rsidR="004A1F1D" w:rsidRPr="0078101A" w:rsidRDefault="004A1F1D" w:rsidP="004A1F1D">
      <w:pPr>
        <w:spacing w:line="240" w:lineRule="auto"/>
        <w:contextualSpacing/>
        <w:rPr>
          <w:rFonts w:cstheme="minorHAnsi"/>
          <w:sz w:val="24"/>
          <w:szCs w:val="24"/>
        </w:rPr>
      </w:pPr>
    </w:p>
    <w:p w14:paraId="2BF7E908" w14:textId="77777777" w:rsidR="004A1F1D" w:rsidRDefault="004A1F1D" w:rsidP="004A1F1D">
      <w:pPr>
        <w:spacing w:line="240" w:lineRule="auto"/>
        <w:contextualSpacing/>
        <w:rPr>
          <w:rFonts w:cstheme="minorHAnsi"/>
          <w:sz w:val="24"/>
          <w:szCs w:val="24"/>
        </w:rPr>
      </w:pPr>
      <w:r w:rsidRPr="0078101A">
        <w:rPr>
          <w:rFonts w:cstheme="minorHAnsi"/>
          <w:sz w:val="24"/>
          <w:szCs w:val="24"/>
        </w:rPr>
        <w:t>Given the significant negative impacts this legislation would bring to our state’s thriving hunting and fishing industry, and</w:t>
      </w:r>
      <w:r>
        <w:rPr>
          <w:rFonts w:cstheme="minorHAnsi"/>
          <w:sz w:val="24"/>
          <w:szCs w:val="24"/>
        </w:rPr>
        <w:t xml:space="preserve"> conservation efforts in Wisconsin overall,</w:t>
      </w:r>
      <w:r w:rsidRPr="0078101A">
        <w:rPr>
          <w:rFonts w:cstheme="minorHAnsi"/>
          <w:sz w:val="24"/>
          <w:szCs w:val="24"/>
        </w:rPr>
        <w:t xml:space="preserve"> we hope that you will reconsider your support of HR 8167. </w:t>
      </w:r>
    </w:p>
    <w:p w14:paraId="60B3AE39" w14:textId="77777777" w:rsidR="004A1F1D" w:rsidRDefault="004A1F1D" w:rsidP="004A1F1D">
      <w:pPr>
        <w:spacing w:line="240" w:lineRule="auto"/>
        <w:contextualSpacing/>
        <w:rPr>
          <w:rFonts w:cstheme="minorHAnsi"/>
          <w:sz w:val="24"/>
          <w:szCs w:val="24"/>
        </w:rPr>
      </w:pPr>
    </w:p>
    <w:p w14:paraId="682FA422" w14:textId="77777777" w:rsidR="004A1F1D" w:rsidRPr="0078101A" w:rsidRDefault="004A1F1D" w:rsidP="004A1F1D">
      <w:pPr>
        <w:spacing w:line="240" w:lineRule="auto"/>
        <w:contextualSpacing/>
        <w:rPr>
          <w:rFonts w:cstheme="minorHAnsi"/>
          <w:sz w:val="24"/>
          <w:szCs w:val="24"/>
        </w:rPr>
      </w:pPr>
      <w:r>
        <w:rPr>
          <w:rFonts w:cstheme="minorHAnsi"/>
          <w:sz w:val="24"/>
          <w:szCs w:val="24"/>
        </w:rPr>
        <w:t xml:space="preserve">Hunters and anglers are </w:t>
      </w:r>
      <w:r w:rsidRPr="0078101A">
        <w:rPr>
          <w:rFonts w:cstheme="minorHAnsi"/>
          <w:sz w:val="24"/>
          <w:szCs w:val="24"/>
        </w:rPr>
        <w:t xml:space="preserve">more than willing to pay the excise taxes on firearms and other hunting and fishing equipment to ensure that we </w:t>
      </w:r>
      <w:r>
        <w:rPr>
          <w:rFonts w:cstheme="minorHAnsi"/>
          <w:sz w:val="24"/>
          <w:szCs w:val="24"/>
        </w:rPr>
        <w:t xml:space="preserve">will continue to have </w:t>
      </w:r>
      <w:r w:rsidRPr="0078101A">
        <w:rPr>
          <w:rFonts w:cstheme="minorHAnsi"/>
          <w:sz w:val="24"/>
          <w:szCs w:val="24"/>
        </w:rPr>
        <w:t xml:space="preserve">wild places to hunt </w:t>
      </w:r>
      <w:r>
        <w:rPr>
          <w:rFonts w:cstheme="minorHAnsi"/>
          <w:sz w:val="24"/>
          <w:szCs w:val="24"/>
        </w:rPr>
        <w:t xml:space="preserve">and fish </w:t>
      </w:r>
      <w:r w:rsidRPr="0078101A">
        <w:rPr>
          <w:rFonts w:cstheme="minorHAnsi"/>
          <w:sz w:val="24"/>
          <w:szCs w:val="24"/>
        </w:rPr>
        <w:t>for generations to come.</w:t>
      </w:r>
      <w:r>
        <w:rPr>
          <w:rFonts w:cstheme="minorHAnsi"/>
          <w:sz w:val="24"/>
          <w:szCs w:val="24"/>
        </w:rPr>
        <w:t xml:space="preserve"> Please don’t harm our state’s current and future hunters and anglers by </w:t>
      </w:r>
      <w:r>
        <w:rPr>
          <w:rFonts w:cstheme="minorHAnsi"/>
          <w:sz w:val="24"/>
          <w:szCs w:val="24"/>
        </w:rPr>
        <w:lastRenderedPageBreak/>
        <w:t xml:space="preserve">supporting this legislation which takes away the best way we </w:t>
      </w:r>
      <w:proofErr w:type="gramStart"/>
      <w:r>
        <w:rPr>
          <w:rFonts w:cstheme="minorHAnsi"/>
          <w:sz w:val="24"/>
          <w:szCs w:val="24"/>
        </w:rPr>
        <w:t>have to</w:t>
      </w:r>
      <w:proofErr w:type="gramEnd"/>
      <w:r>
        <w:rPr>
          <w:rFonts w:cstheme="minorHAnsi"/>
          <w:sz w:val="24"/>
          <w:szCs w:val="24"/>
        </w:rPr>
        <w:t xml:space="preserve"> support Wisconsin’s sporting heritage. </w:t>
      </w:r>
    </w:p>
    <w:p w14:paraId="06B8ADFB" w14:textId="77777777" w:rsidR="004A1F1D" w:rsidRPr="0078101A" w:rsidRDefault="004A1F1D" w:rsidP="004A1F1D">
      <w:pPr>
        <w:spacing w:line="240" w:lineRule="auto"/>
        <w:contextualSpacing/>
        <w:rPr>
          <w:rFonts w:cstheme="minorHAnsi"/>
          <w:sz w:val="24"/>
          <w:szCs w:val="24"/>
        </w:rPr>
      </w:pPr>
    </w:p>
    <w:p w14:paraId="75F732CC" w14:textId="77777777" w:rsidR="004A1F1D" w:rsidRPr="0078101A" w:rsidRDefault="004A1F1D" w:rsidP="004A1F1D">
      <w:pPr>
        <w:spacing w:line="240" w:lineRule="auto"/>
        <w:contextualSpacing/>
        <w:rPr>
          <w:rFonts w:cstheme="minorHAnsi"/>
          <w:sz w:val="24"/>
          <w:szCs w:val="24"/>
        </w:rPr>
      </w:pPr>
      <w:r w:rsidRPr="0078101A">
        <w:rPr>
          <w:rFonts w:cstheme="minorHAnsi"/>
          <w:sz w:val="24"/>
          <w:szCs w:val="24"/>
        </w:rPr>
        <w:t xml:space="preserve">We are happy to discuss this </w:t>
      </w:r>
      <w:r>
        <w:rPr>
          <w:rFonts w:cstheme="minorHAnsi"/>
          <w:sz w:val="24"/>
          <w:szCs w:val="24"/>
        </w:rPr>
        <w:t xml:space="preserve">further with you or your staff. </w:t>
      </w:r>
      <w:r w:rsidRPr="0078101A">
        <w:rPr>
          <w:rFonts w:cstheme="minorHAnsi"/>
          <w:sz w:val="24"/>
          <w:szCs w:val="24"/>
        </w:rPr>
        <w:t xml:space="preserve">Please don’t hesitate to contact me directly at </w:t>
      </w:r>
      <w:hyperlink r:id="rId6" w:history="1">
        <w:r w:rsidRPr="00E76F2F">
          <w:rPr>
            <w:rStyle w:val="Hyperlink"/>
            <w:rFonts w:cstheme="minorHAnsi"/>
            <w:sz w:val="24"/>
            <w:szCs w:val="24"/>
          </w:rPr>
          <w:t>bross@wisducks.org</w:t>
        </w:r>
      </w:hyperlink>
      <w:r>
        <w:rPr>
          <w:rFonts w:cstheme="minorHAnsi"/>
          <w:sz w:val="24"/>
          <w:szCs w:val="24"/>
        </w:rPr>
        <w:t xml:space="preserve"> if you have any questions. </w:t>
      </w:r>
    </w:p>
    <w:p w14:paraId="2764BA4A" w14:textId="77777777" w:rsidR="004A1F1D" w:rsidRPr="0078101A" w:rsidRDefault="004A1F1D" w:rsidP="004A1F1D">
      <w:pPr>
        <w:spacing w:line="240" w:lineRule="auto"/>
        <w:contextualSpacing/>
        <w:rPr>
          <w:rFonts w:cstheme="minorHAnsi"/>
          <w:sz w:val="24"/>
          <w:szCs w:val="24"/>
        </w:rPr>
      </w:pPr>
    </w:p>
    <w:p w14:paraId="5E4B7E3A" w14:textId="77777777" w:rsidR="004A1F1D" w:rsidRPr="0078101A" w:rsidRDefault="004A1F1D" w:rsidP="004A1F1D">
      <w:pPr>
        <w:spacing w:line="240" w:lineRule="auto"/>
        <w:contextualSpacing/>
        <w:rPr>
          <w:rFonts w:cstheme="minorHAnsi"/>
          <w:sz w:val="24"/>
          <w:szCs w:val="24"/>
        </w:rPr>
      </w:pPr>
    </w:p>
    <w:p w14:paraId="11364CA4" w14:textId="77777777" w:rsidR="004A1F1D" w:rsidRPr="0078101A" w:rsidRDefault="004A1F1D" w:rsidP="004A1F1D">
      <w:pPr>
        <w:spacing w:line="240" w:lineRule="auto"/>
        <w:contextualSpacing/>
        <w:rPr>
          <w:rFonts w:cstheme="minorHAnsi"/>
          <w:sz w:val="24"/>
          <w:szCs w:val="24"/>
        </w:rPr>
      </w:pPr>
      <w:r w:rsidRPr="0078101A">
        <w:rPr>
          <w:rFonts w:cstheme="minorHAnsi"/>
          <w:sz w:val="24"/>
          <w:szCs w:val="24"/>
        </w:rPr>
        <w:t>Sincerely,</w:t>
      </w:r>
    </w:p>
    <w:p w14:paraId="6B26F3B0" w14:textId="77777777" w:rsidR="004A1F1D" w:rsidRPr="0078101A" w:rsidRDefault="004A1F1D" w:rsidP="004A1F1D">
      <w:pPr>
        <w:spacing w:line="240" w:lineRule="auto"/>
        <w:contextualSpacing/>
        <w:rPr>
          <w:rFonts w:cstheme="minorHAnsi"/>
          <w:sz w:val="24"/>
          <w:szCs w:val="24"/>
        </w:rPr>
      </w:pPr>
    </w:p>
    <w:p w14:paraId="0BEE1C81" w14:textId="77777777" w:rsidR="007E3BFA" w:rsidRDefault="007E3BFA" w:rsidP="004A1F1D">
      <w:pPr>
        <w:spacing w:line="240" w:lineRule="auto"/>
        <w:contextualSpacing/>
        <w:rPr>
          <w:rFonts w:cstheme="minorHAnsi"/>
          <w:sz w:val="24"/>
          <w:szCs w:val="24"/>
        </w:rPr>
      </w:pPr>
    </w:p>
    <w:p w14:paraId="505F850C" w14:textId="1A6ABD55" w:rsidR="004A1F1D" w:rsidRPr="0078101A" w:rsidRDefault="004A1F1D" w:rsidP="004A1F1D">
      <w:pPr>
        <w:spacing w:line="240" w:lineRule="auto"/>
        <w:contextualSpacing/>
        <w:rPr>
          <w:rFonts w:cstheme="minorHAnsi"/>
          <w:sz w:val="24"/>
          <w:szCs w:val="24"/>
        </w:rPr>
      </w:pPr>
      <w:r w:rsidRPr="0078101A">
        <w:rPr>
          <w:rFonts w:cstheme="minorHAnsi"/>
          <w:sz w:val="24"/>
          <w:szCs w:val="24"/>
        </w:rPr>
        <w:t>Bruce Ross</w:t>
      </w:r>
    </w:p>
    <w:p w14:paraId="7B7FFC97" w14:textId="590809EB" w:rsidR="004A1F1D" w:rsidRDefault="007E3BFA" w:rsidP="004A1F1D">
      <w:pPr>
        <w:spacing w:line="240" w:lineRule="auto"/>
        <w:contextualSpacing/>
        <w:rPr>
          <w:rFonts w:cstheme="minorHAnsi"/>
          <w:sz w:val="24"/>
          <w:szCs w:val="24"/>
        </w:rPr>
      </w:pPr>
      <w:r>
        <w:rPr>
          <w:rFonts w:cstheme="minorHAnsi"/>
          <w:sz w:val="24"/>
          <w:szCs w:val="24"/>
        </w:rPr>
        <w:t xml:space="preserve">Wisconsin Waterfowl Association - </w:t>
      </w:r>
      <w:r w:rsidR="004A1F1D" w:rsidRPr="0078101A">
        <w:rPr>
          <w:rFonts w:cstheme="minorHAnsi"/>
          <w:sz w:val="24"/>
          <w:szCs w:val="24"/>
        </w:rPr>
        <w:t>Executive Director</w:t>
      </w:r>
    </w:p>
    <w:p w14:paraId="24715FCE" w14:textId="7C3393C3" w:rsidR="007E3BFA" w:rsidRDefault="007E3BFA" w:rsidP="004A1F1D">
      <w:pPr>
        <w:spacing w:line="240" w:lineRule="auto"/>
        <w:contextualSpacing/>
        <w:rPr>
          <w:rFonts w:cstheme="minorHAnsi"/>
          <w:sz w:val="24"/>
          <w:szCs w:val="24"/>
        </w:rPr>
      </w:pPr>
      <w:r>
        <w:rPr>
          <w:rFonts w:cstheme="minorHAnsi"/>
          <w:sz w:val="24"/>
          <w:szCs w:val="24"/>
        </w:rPr>
        <w:t>PO Box 427</w:t>
      </w:r>
    </w:p>
    <w:p w14:paraId="61B8A0F1" w14:textId="27D7BC97" w:rsidR="007E3BFA" w:rsidRPr="0078101A" w:rsidRDefault="007E3BFA" w:rsidP="004A1F1D">
      <w:pPr>
        <w:spacing w:line="240" w:lineRule="auto"/>
        <w:contextualSpacing/>
        <w:rPr>
          <w:rFonts w:cstheme="minorHAnsi"/>
          <w:sz w:val="24"/>
          <w:szCs w:val="24"/>
        </w:rPr>
      </w:pPr>
      <w:r>
        <w:rPr>
          <w:rFonts w:cstheme="minorHAnsi"/>
          <w:sz w:val="24"/>
          <w:szCs w:val="24"/>
        </w:rPr>
        <w:t>Wales, WI 53183-0427</w:t>
      </w:r>
    </w:p>
    <w:p w14:paraId="3C6A5CBA" w14:textId="77777777" w:rsidR="004A1F1D" w:rsidRPr="00090F1A" w:rsidRDefault="004A1F1D" w:rsidP="004A1F1D">
      <w:pPr>
        <w:ind w:right="148"/>
      </w:pPr>
    </w:p>
    <w:sectPr w:rsidR="004A1F1D" w:rsidRPr="00090F1A" w:rsidSect="004A1F1D">
      <w:headerReference w:type="even" r:id="rId7"/>
      <w:headerReference w:type="default" r:id="rId8"/>
      <w:footerReference w:type="default" r:id="rId9"/>
      <w:pgSz w:w="12240" w:h="15840"/>
      <w:pgMar w:top="1440" w:right="1440" w:bottom="1440" w:left="1440" w:header="177" w:footer="52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D23C20" w14:textId="77777777" w:rsidR="009815EF" w:rsidRDefault="009815EF" w:rsidP="000360E6">
      <w:r>
        <w:separator/>
      </w:r>
    </w:p>
  </w:endnote>
  <w:endnote w:type="continuationSeparator" w:id="0">
    <w:p w14:paraId="6C9DE0B0" w14:textId="77777777" w:rsidR="009815EF" w:rsidRDefault="009815EF" w:rsidP="000360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2"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68C6A7" w14:textId="1AD2675D" w:rsidR="00090F1A" w:rsidRDefault="00090F1A" w:rsidP="00090F1A">
    <w:pPr>
      <w:pStyle w:val="Footer"/>
      <w:jc w:val="center"/>
    </w:pPr>
    <w:r>
      <w:t>-MORE-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A4CDD3" w14:textId="77777777" w:rsidR="009815EF" w:rsidRDefault="009815EF" w:rsidP="000360E6">
      <w:r>
        <w:separator/>
      </w:r>
    </w:p>
  </w:footnote>
  <w:footnote w:type="continuationSeparator" w:id="0">
    <w:p w14:paraId="61AD5946" w14:textId="77777777" w:rsidR="009815EF" w:rsidRDefault="009815EF" w:rsidP="000360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6927F1" w14:textId="234BBA63" w:rsidR="00090F1A" w:rsidRDefault="00090F1A" w:rsidP="00090F1A">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E01362" w14:textId="5FFE8780" w:rsidR="000360E6" w:rsidRDefault="000360E6" w:rsidP="00D63301">
    <w:pPr>
      <w:pStyle w:val="Header"/>
      <w:jc w:val="center"/>
    </w:pPr>
    <w:r>
      <w:rPr>
        <w:noProof/>
      </w:rPr>
      <w:drawing>
        <wp:inline distT="0" distB="0" distL="0" distR="0" wp14:anchorId="42A131FC" wp14:editId="3D076D62">
          <wp:extent cx="5600700" cy="1041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5600700" cy="104140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1A7"/>
    <w:rsid w:val="000360E6"/>
    <w:rsid w:val="00090F1A"/>
    <w:rsid w:val="00093680"/>
    <w:rsid w:val="00097409"/>
    <w:rsid w:val="000C25E6"/>
    <w:rsid w:val="000F7FBC"/>
    <w:rsid w:val="00121254"/>
    <w:rsid w:val="0014272E"/>
    <w:rsid w:val="00176DAA"/>
    <w:rsid w:val="001E3B65"/>
    <w:rsid w:val="001F5F07"/>
    <w:rsid w:val="002857F4"/>
    <w:rsid w:val="002A6CD4"/>
    <w:rsid w:val="002D6A4F"/>
    <w:rsid w:val="00300E4E"/>
    <w:rsid w:val="003A09FB"/>
    <w:rsid w:val="003C2B06"/>
    <w:rsid w:val="003C366E"/>
    <w:rsid w:val="00402606"/>
    <w:rsid w:val="0044406B"/>
    <w:rsid w:val="0048185D"/>
    <w:rsid w:val="00481F9E"/>
    <w:rsid w:val="004A1F1D"/>
    <w:rsid w:val="004F0228"/>
    <w:rsid w:val="004F685F"/>
    <w:rsid w:val="00575AD7"/>
    <w:rsid w:val="0059139F"/>
    <w:rsid w:val="00603C98"/>
    <w:rsid w:val="006138BE"/>
    <w:rsid w:val="00617E7E"/>
    <w:rsid w:val="006231A7"/>
    <w:rsid w:val="0068183A"/>
    <w:rsid w:val="006A0440"/>
    <w:rsid w:val="006B1A99"/>
    <w:rsid w:val="007779E5"/>
    <w:rsid w:val="007E3BFA"/>
    <w:rsid w:val="00806C70"/>
    <w:rsid w:val="008234FA"/>
    <w:rsid w:val="00846CB3"/>
    <w:rsid w:val="008C2291"/>
    <w:rsid w:val="008E7693"/>
    <w:rsid w:val="00974BFB"/>
    <w:rsid w:val="009815EF"/>
    <w:rsid w:val="009C38F6"/>
    <w:rsid w:val="009F325C"/>
    <w:rsid w:val="009F4175"/>
    <w:rsid w:val="00A1712A"/>
    <w:rsid w:val="00A24F75"/>
    <w:rsid w:val="00B01C59"/>
    <w:rsid w:val="00B05CC5"/>
    <w:rsid w:val="00B601E1"/>
    <w:rsid w:val="00B61616"/>
    <w:rsid w:val="00B92E36"/>
    <w:rsid w:val="00C874DD"/>
    <w:rsid w:val="00CA308B"/>
    <w:rsid w:val="00CA7616"/>
    <w:rsid w:val="00D63301"/>
    <w:rsid w:val="00D67662"/>
    <w:rsid w:val="00DA1408"/>
    <w:rsid w:val="00DA5C14"/>
    <w:rsid w:val="00DC515D"/>
    <w:rsid w:val="00E7177E"/>
    <w:rsid w:val="00E76686"/>
    <w:rsid w:val="00E82B9F"/>
    <w:rsid w:val="00F20EC4"/>
    <w:rsid w:val="00F86396"/>
    <w:rsid w:val="00FA75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D4A00A"/>
  <w15:chartTrackingRefBased/>
  <w15:docId w15:val="{F1C93DE3-1919-BE4C-8EB8-782DF3FFCF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1F1D"/>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dp375118e6msonormal">
    <w:name w:val="ydp375118e6msonormal"/>
    <w:basedOn w:val="Normal"/>
    <w:rsid w:val="006231A7"/>
    <w:pPr>
      <w:spacing w:before="100" w:beforeAutospacing="1" w:after="100" w:afterAutospacing="1" w:line="240" w:lineRule="auto"/>
    </w:pPr>
    <w:rPr>
      <w:rFonts w:ascii="Times New Roman" w:eastAsia="Times New Roman" w:hAnsi="Times New Roman" w:cs="Times New Roman"/>
      <w:sz w:val="24"/>
      <w:szCs w:val="24"/>
    </w:rPr>
  </w:style>
  <w:style w:type="paragraph" w:styleId="Date">
    <w:name w:val="Date"/>
    <w:basedOn w:val="Normal"/>
    <w:next w:val="Normal"/>
    <w:link w:val="DateChar"/>
    <w:rsid w:val="00402606"/>
    <w:pPr>
      <w:spacing w:after="220" w:line="240" w:lineRule="auto"/>
      <w:ind w:left="4565"/>
      <w:jc w:val="both"/>
    </w:pPr>
    <w:rPr>
      <w:rFonts w:ascii="Garamond" w:eastAsia="Times New Roman" w:hAnsi="Garamond" w:cs="Times New Roman"/>
      <w:kern w:val="18"/>
      <w:sz w:val="20"/>
      <w:szCs w:val="20"/>
    </w:rPr>
  </w:style>
  <w:style w:type="character" w:customStyle="1" w:styleId="DateChar">
    <w:name w:val="Date Char"/>
    <w:basedOn w:val="DefaultParagraphFont"/>
    <w:link w:val="Date"/>
    <w:rsid w:val="00402606"/>
    <w:rPr>
      <w:rFonts w:ascii="Garamond" w:eastAsia="Times New Roman" w:hAnsi="Garamond" w:cs="Times New Roman"/>
      <w:kern w:val="18"/>
      <w:sz w:val="20"/>
      <w:szCs w:val="20"/>
    </w:rPr>
  </w:style>
  <w:style w:type="paragraph" w:styleId="Header">
    <w:name w:val="header"/>
    <w:basedOn w:val="Normal"/>
    <w:link w:val="HeaderChar"/>
    <w:uiPriority w:val="99"/>
    <w:unhideWhenUsed/>
    <w:rsid w:val="000360E6"/>
    <w:pPr>
      <w:tabs>
        <w:tab w:val="center" w:pos="4680"/>
        <w:tab w:val="right" w:pos="9360"/>
      </w:tabs>
      <w:spacing w:after="0" w:line="240" w:lineRule="auto"/>
    </w:pPr>
    <w:rPr>
      <w:sz w:val="24"/>
      <w:szCs w:val="24"/>
    </w:rPr>
  </w:style>
  <w:style w:type="character" w:customStyle="1" w:styleId="HeaderChar">
    <w:name w:val="Header Char"/>
    <w:basedOn w:val="DefaultParagraphFont"/>
    <w:link w:val="Header"/>
    <w:uiPriority w:val="99"/>
    <w:rsid w:val="000360E6"/>
  </w:style>
  <w:style w:type="paragraph" w:styleId="Footer">
    <w:name w:val="footer"/>
    <w:basedOn w:val="Normal"/>
    <w:link w:val="FooterChar"/>
    <w:uiPriority w:val="99"/>
    <w:unhideWhenUsed/>
    <w:rsid w:val="000360E6"/>
    <w:pPr>
      <w:tabs>
        <w:tab w:val="center" w:pos="4680"/>
        <w:tab w:val="right" w:pos="9360"/>
      </w:tabs>
      <w:spacing w:after="0" w:line="240" w:lineRule="auto"/>
    </w:pPr>
    <w:rPr>
      <w:sz w:val="24"/>
      <w:szCs w:val="24"/>
    </w:rPr>
  </w:style>
  <w:style w:type="character" w:customStyle="1" w:styleId="FooterChar">
    <w:name w:val="Footer Char"/>
    <w:basedOn w:val="DefaultParagraphFont"/>
    <w:link w:val="Footer"/>
    <w:uiPriority w:val="99"/>
    <w:rsid w:val="000360E6"/>
  </w:style>
  <w:style w:type="paragraph" w:styleId="NormalWeb">
    <w:name w:val="Normal (Web)"/>
    <w:basedOn w:val="Normal"/>
    <w:uiPriority w:val="99"/>
    <w:unhideWhenUsed/>
    <w:rsid w:val="00B61616"/>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4A1F1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6269706">
      <w:bodyDiv w:val="1"/>
      <w:marLeft w:val="0"/>
      <w:marRight w:val="0"/>
      <w:marTop w:val="0"/>
      <w:marBottom w:val="0"/>
      <w:divBdr>
        <w:top w:val="none" w:sz="0" w:space="0" w:color="auto"/>
        <w:left w:val="none" w:sz="0" w:space="0" w:color="auto"/>
        <w:bottom w:val="none" w:sz="0" w:space="0" w:color="auto"/>
        <w:right w:val="none" w:sz="0" w:space="0" w:color="auto"/>
      </w:divBdr>
    </w:div>
    <w:div w:id="482626823">
      <w:bodyDiv w:val="1"/>
      <w:marLeft w:val="0"/>
      <w:marRight w:val="0"/>
      <w:marTop w:val="0"/>
      <w:marBottom w:val="0"/>
      <w:divBdr>
        <w:top w:val="none" w:sz="0" w:space="0" w:color="auto"/>
        <w:left w:val="none" w:sz="0" w:space="0" w:color="auto"/>
        <w:bottom w:val="none" w:sz="0" w:space="0" w:color="auto"/>
        <w:right w:val="none" w:sz="0" w:space="0" w:color="auto"/>
      </w:divBdr>
      <w:divsChild>
        <w:div w:id="1902982765">
          <w:marLeft w:val="0"/>
          <w:marRight w:val="0"/>
          <w:marTop w:val="0"/>
          <w:marBottom w:val="0"/>
          <w:divBdr>
            <w:top w:val="none" w:sz="0" w:space="0" w:color="auto"/>
            <w:left w:val="none" w:sz="0" w:space="0" w:color="auto"/>
            <w:bottom w:val="none" w:sz="0" w:space="0" w:color="auto"/>
            <w:right w:val="none" w:sz="0" w:space="0" w:color="auto"/>
          </w:divBdr>
          <w:divsChild>
            <w:div w:id="522325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187191">
      <w:bodyDiv w:val="1"/>
      <w:marLeft w:val="0"/>
      <w:marRight w:val="0"/>
      <w:marTop w:val="0"/>
      <w:marBottom w:val="0"/>
      <w:divBdr>
        <w:top w:val="none" w:sz="0" w:space="0" w:color="auto"/>
        <w:left w:val="none" w:sz="0" w:space="0" w:color="auto"/>
        <w:bottom w:val="none" w:sz="0" w:space="0" w:color="auto"/>
        <w:right w:val="none" w:sz="0" w:space="0" w:color="auto"/>
      </w:divBdr>
    </w:div>
    <w:div w:id="2051419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bross@wisducks.org"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409</Words>
  <Characters>2333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Bruce Ross</dc:creator>
  <cp:keywords/>
  <dc:description/>
  <cp:lastModifiedBy>George Ermert</cp:lastModifiedBy>
  <cp:revision>2</cp:revision>
  <cp:lastPrinted>2022-01-21T22:27:00Z</cp:lastPrinted>
  <dcterms:created xsi:type="dcterms:W3CDTF">2022-07-24T21:24:00Z</dcterms:created>
  <dcterms:modified xsi:type="dcterms:W3CDTF">2022-07-24T21:24:00Z</dcterms:modified>
</cp:coreProperties>
</file>