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5E1C" w:rsidRDefault="00E42C83" w:rsidP="00E42C83">
      <w:pPr>
        <w:jc w:val="center"/>
      </w:pPr>
      <w:r>
        <w:t>Increasing Waterfowl Hunters in Wisconsin</w:t>
      </w:r>
    </w:p>
    <w:p w:rsidR="00E42C83" w:rsidRDefault="00E42C83" w:rsidP="00E42C83">
      <w:pPr>
        <w:jc w:val="center"/>
      </w:pPr>
      <w:proofErr w:type="spellStart"/>
      <w:r>
        <w:t>Wis</w:t>
      </w:r>
      <w:proofErr w:type="spellEnd"/>
      <w:r>
        <w:t xml:space="preserve"> Dept Nat Res – R3 Grant</w:t>
      </w:r>
    </w:p>
    <w:p w:rsidR="00B87D1C" w:rsidRDefault="00B87D1C" w:rsidP="00E42C83">
      <w:pPr>
        <w:jc w:val="center"/>
      </w:pPr>
    </w:p>
    <w:p w:rsidR="00B87D1C" w:rsidRDefault="00B33DF2" w:rsidP="00B87D1C">
      <w:r>
        <w:t xml:space="preserve">This WWA initiative aligns with the overall mission of WWA </w:t>
      </w:r>
      <w:r w:rsidR="002032F6">
        <w:t>with some connection to all 3 areas of focus (habitat, education and advocacy).  It financially benefits WWA in that work already being done can be charged to the grant and reduce stress on other funding sources.  Through the social media effort it also has the potential to attract additional WWA sponsors and members.</w:t>
      </w:r>
      <w:bookmarkStart w:id="0" w:name="_GoBack"/>
      <w:bookmarkEnd w:id="0"/>
    </w:p>
    <w:p w:rsidR="00E42C83" w:rsidRDefault="00E42C83" w:rsidP="00E42C83">
      <w:pPr>
        <w:jc w:val="center"/>
      </w:pPr>
    </w:p>
    <w:p w:rsidR="00E42C83" w:rsidRDefault="00E42C83" w:rsidP="00E42C83">
      <w:pPr>
        <w:jc w:val="center"/>
      </w:pPr>
    </w:p>
    <w:p w:rsidR="00E42C83" w:rsidRPr="00825FD1" w:rsidRDefault="00E42C83" w:rsidP="00E42C83">
      <w:pPr>
        <w:rPr>
          <w:u w:val="single"/>
        </w:rPr>
      </w:pPr>
      <w:r w:rsidRPr="00825FD1">
        <w:rPr>
          <w:u w:val="single"/>
        </w:rPr>
        <w:t>O</w:t>
      </w:r>
      <w:r w:rsidR="00825FD1" w:rsidRPr="00825FD1">
        <w:rPr>
          <w:u w:val="single"/>
        </w:rPr>
        <w:t>BJECTIVES</w:t>
      </w:r>
    </w:p>
    <w:p w:rsidR="00E42C83" w:rsidRDefault="00E42C83" w:rsidP="00E42C83"/>
    <w:p w:rsidR="00E42C83" w:rsidRDefault="00E42C83" w:rsidP="00E97FA2">
      <w:pPr>
        <w:ind w:left="720"/>
      </w:pPr>
      <w:r>
        <w:t>Design, prototype</w:t>
      </w:r>
      <w:r w:rsidR="00B33DF2">
        <w:t xml:space="preserve">, </w:t>
      </w:r>
      <w:r>
        <w:t>document</w:t>
      </w:r>
      <w:r w:rsidR="00B33DF2">
        <w:t xml:space="preserve"> and evaluate</w:t>
      </w:r>
      <w:r>
        <w:t xml:space="preserve"> a program to attract individuals from underrepresented communities to the 2023 Waterfowl Hunters Expo</w:t>
      </w:r>
    </w:p>
    <w:p w:rsidR="005F34F1" w:rsidRDefault="005F34F1" w:rsidP="00E97FA2">
      <w:pPr>
        <w:ind w:left="720"/>
      </w:pPr>
    </w:p>
    <w:p w:rsidR="005F34F1" w:rsidRDefault="00825FD1" w:rsidP="00E97FA2">
      <w:pPr>
        <w:ind w:left="720"/>
      </w:pPr>
      <w:r>
        <w:t>The primary target group is new (never purchased a waterfowl stamp) and novice (purchases their 1</w:t>
      </w:r>
      <w:r w:rsidRPr="00825FD1">
        <w:rPr>
          <w:vertAlign w:val="superscript"/>
        </w:rPr>
        <w:t>st</w:t>
      </w:r>
      <w:r>
        <w:t xml:space="preserve"> waterfowl stamp in 2020 or after) from under-represented communities (women and people of color)</w:t>
      </w:r>
    </w:p>
    <w:p w:rsidR="00E42C83" w:rsidRDefault="00E42C83" w:rsidP="00E97FA2">
      <w:pPr>
        <w:ind w:left="720"/>
      </w:pPr>
    </w:p>
    <w:p w:rsidR="00E42C83" w:rsidRDefault="00E42C83" w:rsidP="00825FD1">
      <w:pPr>
        <w:ind w:left="720"/>
      </w:pPr>
      <w:r>
        <w:t>In 2023 Recruit 10</w:t>
      </w:r>
      <w:r w:rsidR="00825FD1">
        <w:t xml:space="preserve"> (15 additional in 2024) </w:t>
      </w:r>
      <w:r>
        <w:t xml:space="preserve"> new waterfowl hunters from underrepresented communities and pair with mentors for 2 mentored hunts</w:t>
      </w:r>
    </w:p>
    <w:p w:rsidR="00E42C83" w:rsidRDefault="00E42C83" w:rsidP="00E97FA2">
      <w:pPr>
        <w:ind w:left="720"/>
      </w:pPr>
    </w:p>
    <w:p w:rsidR="00E42C83" w:rsidRDefault="00E42C83" w:rsidP="00E97FA2">
      <w:pPr>
        <w:ind w:left="720"/>
      </w:pPr>
      <w:r>
        <w:t>Attract at least 100 novice waterfowlers to the 2023 and 2024 Waterfowl Hunters Expo</w:t>
      </w:r>
    </w:p>
    <w:p w:rsidR="00E97FA2" w:rsidRDefault="00E97FA2" w:rsidP="00E97FA2">
      <w:pPr>
        <w:ind w:left="720"/>
      </w:pPr>
    </w:p>
    <w:p w:rsidR="00E97FA2" w:rsidRDefault="00E97FA2" w:rsidP="00E97FA2">
      <w:pPr>
        <w:ind w:left="720"/>
      </w:pPr>
      <w:r>
        <w:t>Create mentored hunting opportunity for 15 novice hunters in 2023 and 2024</w:t>
      </w:r>
    </w:p>
    <w:p w:rsidR="00E97FA2" w:rsidRDefault="00E97FA2" w:rsidP="00E97FA2"/>
    <w:p w:rsidR="00E97FA2" w:rsidRDefault="00E97FA2" w:rsidP="00E97FA2"/>
    <w:p w:rsidR="00825FD1" w:rsidRDefault="00E97FA2" w:rsidP="00E97FA2">
      <w:r w:rsidRPr="00825FD1">
        <w:rPr>
          <w:u w:val="single"/>
        </w:rPr>
        <w:t>P</w:t>
      </w:r>
      <w:r w:rsidR="00825FD1" w:rsidRPr="00825FD1">
        <w:rPr>
          <w:u w:val="single"/>
        </w:rPr>
        <w:t>LAN</w:t>
      </w:r>
    </w:p>
    <w:p w:rsidR="00E97FA2" w:rsidRDefault="00825FD1" w:rsidP="00E97FA2">
      <w:r>
        <w:rPr>
          <w:i/>
        </w:rPr>
        <w:t>(</w:t>
      </w:r>
      <w:r w:rsidR="000E6425" w:rsidRPr="000E6425">
        <w:rPr>
          <w:i/>
        </w:rPr>
        <w:t xml:space="preserve">2023 timeline and plan would be used with </w:t>
      </w:r>
      <w:r>
        <w:rPr>
          <w:i/>
        </w:rPr>
        <w:t>needed</w:t>
      </w:r>
      <w:r w:rsidR="000E6425" w:rsidRPr="000E6425">
        <w:rPr>
          <w:i/>
        </w:rPr>
        <w:t xml:space="preserve"> adjustments to meet 2024 objectives</w:t>
      </w:r>
      <w:r>
        <w:rPr>
          <w:i/>
        </w:rPr>
        <w:t>)</w:t>
      </w:r>
    </w:p>
    <w:p w:rsidR="00555014" w:rsidRDefault="00555014" w:rsidP="00E97FA2"/>
    <w:p w:rsidR="00555014" w:rsidRDefault="00555014" w:rsidP="00F94388">
      <w:pPr>
        <w:ind w:left="720"/>
      </w:pPr>
      <w:r>
        <w:t>Hire or contract with an individual to oversee</w:t>
      </w:r>
      <w:r w:rsidR="00B82D30">
        <w:t xml:space="preserve"> and manage</w:t>
      </w:r>
      <w:r>
        <w:t xml:space="preserve"> WWA R3 Grant</w:t>
      </w:r>
      <w:r w:rsidR="00825FD1">
        <w:t xml:space="preserve"> – Nov/Dec 2022</w:t>
      </w:r>
    </w:p>
    <w:p w:rsidR="0022584B" w:rsidRDefault="0022584B" w:rsidP="00E97FA2"/>
    <w:p w:rsidR="0022584B" w:rsidRDefault="00825FD1" w:rsidP="00F94388">
      <w:pPr>
        <w:ind w:left="720"/>
      </w:pPr>
      <w:r>
        <w:t>Develop a package to market this WWA initiative to potential donors and sponsors for additional financial support or equipment donations – Dec 2022</w:t>
      </w:r>
    </w:p>
    <w:p w:rsidR="00B82D30" w:rsidRDefault="00B82D30" w:rsidP="00E97FA2"/>
    <w:p w:rsidR="00B82D30" w:rsidRDefault="00B33DF2" w:rsidP="00F94388">
      <w:pPr>
        <w:ind w:firstLine="720"/>
      </w:pPr>
      <w:r>
        <w:t>Create expectation and c</w:t>
      </w:r>
      <w:r w:rsidR="00B82D30">
        <w:t>ontract with  marketing or social media vendor – Dec 2022</w:t>
      </w:r>
    </w:p>
    <w:p w:rsidR="00F94388" w:rsidRDefault="00F94388" w:rsidP="00E97FA2"/>
    <w:p w:rsidR="00B82D30" w:rsidRDefault="00B33DF2" w:rsidP="00F94388">
      <w:pPr>
        <w:ind w:firstLine="720"/>
      </w:pPr>
      <w:r>
        <w:t>Create expectation and c</w:t>
      </w:r>
      <w:r w:rsidR="00B82D30">
        <w:t>ontract with program evaluator vendor – Jan 2023</w:t>
      </w:r>
    </w:p>
    <w:p w:rsidR="00E97FA2" w:rsidRDefault="00E97FA2" w:rsidP="00E97FA2"/>
    <w:p w:rsidR="00E97FA2" w:rsidRDefault="00E97FA2" w:rsidP="00F94388">
      <w:pPr>
        <w:ind w:left="720"/>
      </w:pPr>
      <w:r>
        <w:t xml:space="preserve">Create a work group </w:t>
      </w:r>
      <w:r w:rsidR="00825FD1">
        <w:t xml:space="preserve">including </w:t>
      </w:r>
      <w:r>
        <w:t>individuals from under</w:t>
      </w:r>
      <w:r w:rsidR="00825FD1">
        <w:t>-</w:t>
      </w:r>
      <w:r>
        <w:t>represented communities who are waterfowl hunters</w:t>
      </w:r>
      <w:r w:rsidR="00B33DF2">
        <w:t xml:space="preserve"> (or not)</w:t>
      </w:r>
      <w:r>
        <w:t xml:space="preserve"> to assist and provide feedback on the overall approach.  W</w:t>
      </w:r>
      <w:r w:rsidR="00825FD1">
        <w:t>WA</w:t>
      </w:r>
      <w:r>
        <w:t xml:space="preserve"> currently have a partial list of individuals to be </w:t>
      </w:r>
      <w:r w:rsidR="00825FD1">
        <w:t xml:space="preserve">invited </w:t>
      </w:r>
      <w:r w:rsidR="00F94388">
        <w:t>to</w:t>
      </w:r>
      <w:r w:rsidR="00B33DF2">
        <w:t xml:space="preserve"> </w:t>
      </w:r>
      <w:r>
        <w:t>the work group – Dec 2022</w:t>
      </w:r>
    </w:p>
    <w:p w:rsidR="00E97FA2" w:rsidRDefault="00E97FA2" w:rsidP="00E97FA2"/>
    <w:p w:rsidR="00E97FA2" w:rsidRDefault="00E97FA2" w:rsidP="00F94388">
      <w:pPr>
        <w:ind w:left="720"/>
      </w:pPr>
      <w:r>
        <w:t>Utilize social media</w:t>
      </w:r>
      <w:r w:rsidR="00F94388">
        <w:t xml:space="preserve"> (vendor and WWA)</w:t>
      </w:r>
      <w:r>
        <w:t xml:space="preserve"> to create awareness of this WWA </w:t>
      </w:r>
      <w:r w:rsidR="00F94388">
        <w:t>initiative</w:t>
      </w:r>
      <w:r>
        <w:t xml:space="preserve"> as a way to attract interested individuals</w:t>
      </w:r>
      <w:r w:rsidR="00555014">
        <w:t xml:space="preserve"> and mentors</w:t>
      </w:r>
      <w:r>
        <w:t xml:space="preserve">.  The key will be </w:t>
      </w:r>
      <w:r w:rsidR="00F94388">
        <w:t xml:space="preserve">to </w:t>
      </w:r>
      <w:r>
        <w:t>ensure the social media efforts are focus on underrepresented communities. – Jan – May 2023</w:t>
      </w:r>
    </w:p>
    <w:p w:rsidR="00E97FA2" w:rsidRDefault="00E97FA2" w:rsidP="00E97FA2"/>
    <w:p w:rsidR="00E97FA2" w:rsidRDefault="00E97FA2" w:rsidP="00F94388">
      <w:pPr>
        <w:ind w:left="720"/>
      </w:pPr>
      <w:r>
        <w:t xml:space="preserve">Contact  and connect with “influencers” from within the </w:t>
      </w:r>
      <w:r w:rsidR="00F94388">
        <w:t xml:space="preserve">target group </w:t>
      </w:r>
      <w:r>
        <w:t xml:space="preserve">who are currently waterfowl hunters to help in </w:t>
      </w:r>
      <w:r w:rsidR="00555014">
        <w:t>creating awareness of the WWA efforts and as a way to attract interested individuals and mentors – Jan-May 2023</w:t>
      </w:r>
    </w:p>
    <w:p w:rsidR="00555014" w:rsidRDefault="00555014" w:rsidP="00E97FA2"/>
    <w:p w:rsidR="00F94388" w:rsidRDefault="00555014" w:rsidP="00F94388">
      <w:pPr>
        <w:ind w:left="720"/>
      </w:pPr>
      <w:r>
        <w:t xml:space="preserve">Use WWA communications to attract 15-20 individuals who are interested and </w:t>
      </w:r>
      <w:r w:rsidR="00F94388">
        <w:t>qualified</w:t>
      </w:r>
      <w:r>
        <w:t xml:space="preserve"> to be waterfowl mentors – Jan-May 2023</w:t>
      </w:r>
    </w:p>
    <w:p w:rsidR="00F94388" w:rsidRDefault="00F94388" w:rsidP="00E97FA2"/>
    <w:p w:rsidR="00555014" w:rsidRDefault="00F94388" w:rsidP="00F94388">
      <w:pPr>
        <w:ind w:left="720"/>
      </w:pPr>
      <w:r>
        <w:t>Work with Expo Program</w:t>
      </w:r>
      <w:r>
        <w:t xml:space="preserve"> Committee and WWA Education Committee</w:t>
      </w:r>
      <w:r>
        <w:t xml:space="preserve"> to develop programing </w:t>
      </w:r>
      <w:r>
        <w:t>topics for</w:t>
      </w:r>
      <w:r>
        <w:t xml:space="preserve"> novice and new waterfowl hunters – April/May 2023</w:t>
      </w:r>
    </w:p>
    <w:p w:rsidR="00555014" w:rsidRDefault="00555014" w:rsidP="00E97FA2"/>
    <w:p w:rsidR="00555014" w:rsidRDefault="00555014" w:rsidP="00F94388">
      <w:pPr>
        <w:ind w:left="720"/>
      </w:pPr>
      <w:r>
        <w:t>Develop a cohort</w:t>
      </w:r>
      <w:r w:rsidR="00B61760">
        <w:t xml:space="preserve">(s) </w:t>
      </w:r>
      <w:r>
        <w:t xml:space="preserve">of individuals (10-20) from </w:t>
      </w:r>
      <w:r w:rsidR="00F94388">
        <w:t>target group</w:t>
      </w:r>
      <w:r>
        <w:t xml:space="preserve"> who are interested in being introduced to waterfowl hunting</w:t>
      </w:r>
      <w:r w:rsidR="00F94388">
        <w:t>.  Within each cohort identify a cohort leader</w:t>
      </w:r>
      <w:r>
        <w:t xml:space="preserve"> – May-June 2023</w:t>
      </w:r>
      <w:r w:rsidR="00B61760">
        <w:t xml:space="preserve"> </w:t>
      </w:r>
    </w:p>
    <w:p w:rsidR="00555014" w:rsidRDefault="00555014" w:rsidP="00E97FA2"/>
    <w:p w:rsidR="00B61760" w:rsidRDefault="00555014" w:rsidP="00F94388">
      <w:pPr>
        <w:ind w:left="720"/>
      </w:pPr>
      <w:r>
        <w:t>Via zoom meetings</w:t>
      </w:r>
      <w:r w:rsidR="00B61760">
        <w:t xml:space="preserve"> </w:t>
      </w:r>
      <w:r w:rsidR="00F94388">
        <w:t>and other venues</w:t>
      </w:r>
      <w:r>
        <w:t xml:space="preserve"> have interactions with the cohort</w:t>
      </w:r>
      <w:r w:rsidR="00B61760">
        <w:t>(s)</w:t>
      </w:r>
      <w:r>
        <w:t xml:space="preserve"> and mentors on waterfowl related topics including participation in the 2023 Waterfowl Hunters Expo – July-Aug 2023</w:t>
      </w:r>
    </w:p>
    <w:p w:rsidR="00555014" w:rsidRDefault="00555014" w:rsidP="00E97FA2"/>
    <w:p w:rsidR="00555014" w:rsidRDefault="00F94388" w:rsidP="00F94388">
      <w:pPr>
        <w:ind w:left="720"/>
      </w:pPr>
      <w:r>
        <w:t xml:space="preserve">After 2023 </w:t>
      </w:r>
      <w:r w:rsidR="00555014">
        <w:t>WHE continue communication</w:t>
      </w:r>
      <w:r>
        <w:t>s</w:t>
      </w:r>
      <w:r w:rsidR="0022584B">
        <w:t xml:space="preserve"> </w:t>
      </w:r>
      <w:r w:rsidR="00555014">
        <w:t xml:space="preserve">and connection with cohort </w:t>
      </w:r>
      <w:r>
        <w:t>and</w:t>
      </w:r>
      <w:r w:rsidR="00555014">
        <w:t xml:space="preserve"> assigned mentors to schedule 2 mentored waterfowl hunting opportunities.</w:t>
      </w:r>
    </w:p>
    <w:p w:rsidR="00555014" w:rsidRDefault="00555014" w:rsidP="00E97FA2"/>
    <w:p w:rsidR="00F94388" w:rsidRDefault="00F94388" w:rsidP="00E97FA2">
      <w:r>
        <w:t>BUDGET (attached)</w:t>
      </w:r>
    </w:p>
    <w:p w:rsidR="00555014" w:rsidRDefault="00555014" w:rsidP="00E97FA2"/>
    <w:p w:rsidR="00F94388" w:rsidRDefault="00F94388" w:rsidP="00E97FA2">
      <w:r>
        <w:tab/>
        <w:t>Total $75,206</w:t>
      </w:r>
    </w:p>
    <w:p w:rsidR="00F94388" w:rsidRDefault="00F94388" w:rsidP="00E97FA2">
      <w:r>
        <w:tab/>
        <w:t>Grant $56,405</w:t>
      </w:r>
    </w:p>
    <w:p w:rsidR="00F94388" w:rsidRDefault="00F94388" w:rsidP="00E97FA2">
      <w:r>
        <w:tab/>
        <w:t>WWA Match</w:t>
      </w:r>
      <w:r w:rsidR="0003444A">
        <w:t xml:space="preserve"> $$18,801</w:t>
      </w:r>
    </w:p>
    <w:p w:rsidR="0003444A" w:rsidRDefault="0003444A" w:rsidP="00E97FA2">
      <w:r>
        <w:tab/>
      </w:r>
      <w:r>
        <w:tab/>
        <w:t>Cash Match $650</w:t>
      </w:r>
    </w:p>
    <w:p w:rsidR="0003444A" w:rsidRDefault="0003444A" w:rsidP="00E97FA2">
      <w:r>
        <w:tab/>
      </w:r>
      <w:r>
        <w:tab/>
        <w:t>In-Kind/Donations $18,151</w:t>
      </w:r>
    </w:p>
    <w:p w:rsidR="00555014" w:rsidRDefault="00555014" w:rsidP="00E97FA2"/>
    <w:p w:rsidR="0003444A" w:rsidRDefault="00F50473" w:rsidP="0003444A">
      <w:pPr>
        <w:ind w:firstLine="720"/>
      </w:pPr>
      <w:r>
        <w:t xml:space="preserve">WWA </w:t>
      </w:r>
      <w:r w:rsidR="0003444A">
        <w:t>Match</w:t>
      </w:r>
    </w:p>
    <w:p w:rsidR="0003444A" w:rsidRDefault="0003444A" w:rsidP="0003444A">
      <w:pPr>
        <w:ind w:left="720" w:firstLine="720"/>
      </w:pPr>
      <w:r>
        <w:t>Tracking of volunteer time (mentors, Expo presenters, Expo planning)</w:t>
      </w:r>
    </w:p>
    <w:p w:rsidR="0022584B" w:rsidRDefault="0003444A" w:rsidP="0003444A">
      <w:pPr>
        <w:ind w:left="720" w:firstLine="720"/>
      </w:pPr>
      <w:r>
        <w:t>Donation or Sponsors related to grant objectives</w:t>
      </w:r>
    </w:p>
    <w:p w:rsidR="00F50473" w:rsidRDefault="00F50473" w:rsidP="00E97FA2"/>
    <w:p w:rsidR="00F50473" w:rsidRDefault="00F50473" w:rsidP="0003444A">
      <w:pPr>
        <w:ind w:firstLine="720"/>
      </w:pPr>
      <w:r>
        <w:t>Grant Funding – Social Media contract</w:t>
      </w:r>
      <w:r w:rsidR="008F5D28">
        <w:t xml:space="preserve"> and messaging</w:t>
      </w:r>
    </w:p>
    <w:p w:rsidR="008F5D28" w:rsidRDefault="008F5D28" w:rsidP="0003444A">
      <w:pPr>
        <w:ind w:firstLine="720"/>
      </w:pPr>
      <w:r>
        <w:t>Grant Funding – Evaluation development</w:t>
      </w:r>
    </w:p>
    <w:p w:rsidR="00F50473" w:rsidRDefault="00F50473" w:rsidP="0003444A">
      <w:pPr>
        <w:ind w:left="720"/>
      </w:pPr>
      <w:r>
        <w:t>Grant Funding – Administration and financial accounting – Ross and Boettcher time on Expo items related to grant</w:t>
      </w:r>
    </w:p>
    <w:p w:rsidR="00F50473" w:rsidRDefault="00F50473" w:rsidP="0003444A">
      <w:pPr>
        <w:ind w:left="720"/>
      </w:pPr>
      <w:r>
        <w:t>Grant Funding – Program management, report writing, newsletter topics, lesson plan development – New hire, Ross and Boettcher time</w:t>
      </w:r>
    </w:p>
    <w:p w:rsidR="008F5D28" w:rsidRDefault="008F5D28" w:rsidP="0003444A">
      <w:pPr>
        <w:ind w:firstLine="720"/>
      </w:pPr>
      <w:r>
        <w:lastRenderedPageBreak/>
        <w:t>Grant Funding – Expo costs related to R3 Grant efforts</w:t>
      </w:r>
    </w:p>
    <w:p w:rsidR="008F5D28" w:rsidRDefault="008F5D28" w:rsidP="0003444A">
      <w:pPr>
        <w:ind w:firstLine="720"/>
      </w:pPr>
      <w:r>
        <w:t>Grant Funding – Expo travel costs – cohort students, mentors and staff</w:t>
      </w:r>
    </w:p>
    <w:p w:rsidR="008F5D28" w:rsidRDefault="008F5D28" w:rsidP="0003444A">
      <w:pPr>
        <w:ind w:firstLine="720"/>
      </w:pPr>
      <w:r>
        <w:t>Grant Funding – Equipment purchases for cohort students</w:t>
      </w:r>
    </w:p>
    <w:p w:rsidR="000E6425" w:rsidRDefault="000E6425" w:rsidP="00E97FA2"/>
    <w:p w:rsidR="000E6425" w:rsidRDefault="0003444A" w:rsidP="00E97FA2">
      <w:r>
        <w:t>REQUIRED REPORTS</w:t>
      </w:r>
    </w:p>
    <w:p w:rsidR="0003444A" w:rsidRDefault="0003444A" w:rsidP="00E97FA2"/>
    <w:p w:rsidR="000E6425" w:rsidRDefault="000E6425" w:rsidP="0003444A">
      <w:pPr>
        <w:ind w:firstLine="720"/>
      </w:pPr>
      <w:r>
        <w:t>Interim Performance Report – Due 08/31/23</w:t>
      </w:r>
    </w:p>
    <w:p w:rsidR="000E6425" w:rsidRDefault="000E6425" w:rsidP="0003444A">
      <w:pPr>
        <w:ind w:firstLine="720"/>
      </w:pPr>
      <w:r>
        <w:t>Interim Performance Report – Due 08/31/2024</w:t>
      </w:r>
    </w:p>
    <w:p w:rsidR="000E6425" w:rsidRDefault="000E6425" w:rsidP="0003444A">
      <w:pPr>
        <w:ind w:firstLine="720"/>
      </w:pPr>
      <w:r>
        <w:t>Final Performance Report – Due 11/30/2024</w:t>
      </w:r>
    </w:p>
    <w:p w:rsidR="00555014" w:rsidRDefault="00555014" w:rsidP="00E97FA2"/>
    <w:p w:rsidR="00555014" w:rsidRDefault="00555014" w:rsidP="00E97FA2"/>
    <w:p w:rsidR="00555014" w:rsidRDefault="00555014" w:rsidP="00E97FA2"/>
    <w:p w:rsidR="00555014" w:rsidRDefault="00555014" w:rsidP="00E97FA2"/>
    <w:p w:rsidR="00555014" w:rsidRDefault="00555014" w:rsidP="00E97FA2"/>
    <w:p w:rsidR="00555014" w:rsidRDefault="00555014" w:rsidP="00E97FA2"/>
    <w:p w:rsidR="00555014" w:rsidRDefault="00555014" w:rsidP="00E97FA2"/>
    <w:p w:rsidR="00555014" w:rsidRDefault="00555014" w:rsidP="00E97FA2"/>
    <w:p w:rsidR="00E97FA2" w:rsidRDefault="00E97FA2" w:rsidP="00E97FA2"/>
    <w:p w:rsidR="00E97FA2" w:rsidRDefault="00E97FA2" w:rsidP="00E97FA2">
      <w:r>
        <w:t xml:space="preserve"> </w:t>
      </w:r>
    </w:p>
    <w:p w:rsidR="00E42C83" w:rsidRDefault="00E42C83" w:rsidP="00E42C83"/>
    <w:p w:rsidR="00E42C83" w:rsidRDefault="00E42C83" w:rsidP="00E42C83"/>
    <w:sectPr w:rsidR="00E42C83" w:rsidSect="00312E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C83"/>
    <w:rsid w:val="0003444A"/>
    <w:rsid w:val="000E6425"/>
    <w:rsid w:val="00115867"/>
    <w:rsid w:val="002032F6"/>
    <w:rsid w:val="0022584B"/>
    <w:rsid w:val="00312E47"/>
    <w:rsid w:val="00485E1C"/>
    <w:rsid w:val="00555014"/>
    <w:rsid w:val="005F34F1"/>
    <w:rsid w:val="00825FD1"/>
    <w:rsid w:val="008F5D28"/>
    <w:rsid w:val="00B33DF2"/>
    <w:rsid w:val="00B61760"/>
    <w:rsid w:val="00B82D30"/>
    <w:rsid w:val="00B87D1C"/>
    <w:rsid w:val="00E42C83"/>
    <w:rsid w:val="00E97FA2"/>
    <w:rsid w:val="00F50473"/>
    <w:rsid w:val="00F94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F87056"/>
  <w15:chartTrackingRefBased/>
  <w15:docId w15:val="{F5CBDF02-B17D-EC48-874F-F56880C9C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3</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2022-10-11T23:45:00Z</dcterms:created>
  <dcterms:modified xsi:type="dcterms:W3CDTF">2022-10-18T00:56:00Z</dcterms:modified>
</cp:coreProperties>
</file>