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E5AF8" w14:textId="66311C0A" w:rsidR="007E3851" w:rsidRPr="002D7DFD" w:rsidRDefault="000A01EA" w:rsidP="002D7DFD">
      <w:pPr>
        <w:jc w:val="center"/>
        <w:rPr>
          <w:b/>
          <w:bCs/>
          <w:sz w:val="40"/>
          <w:szCs w:val="40"/>
        </w:rPr>
      </w:pPr>
      <w:r w:rsidRPr="002D7DFD">
        <w:rPr>
          <w:b/>
          <w:bCs/>
          <w:sz w:val="40"/>
          <w:szCs w:val="40"/>
        </w:rPr>
        <w:t>WWA Marketing Update</w:t>
      </w:r>
    </w:p>
    <w:p w14:paraId="050DA2C6" w14:textId="6325D5DD" w:rsidR="002D7DFD" w:rsidRPr="002D7DFD" w:rsidRDefault="002D7DFD" w:rsidP="002D7DFD">
      <w:pPr>
        <w:jc w:val="center"/>
        <w:rPr>
          <w:b/>
          <w:bCs/>
          <w:sz w:val="40"/>
          <w:szCs w:val="40"/>
        </w:rPr>
      </w:pPr>
      <w:r w:rsidRPr="002D7DFD">
        <w:rPr>
          <w:b/>
          <w:bCs/>
          <w:sz w:val="40"/>
          <w:szCs w:val="40"/>
        </w:rPr>
        <w:t>October 16, 2022</w:t>
      </w:r>
    </w:p>
    <w:p w14:paraId="04BFB64B" w14:textId="77777777" w:rsidR="002D7DFD" w:rsidRDefault="002D7DFD">
      <w:pPr>
        <w:rPr>
          <w:sz w:val="40"/>
          <w:szCs w:val="40"/>
        </w:rPr>
      </w:pPr>
    </w:p>
    <w:p w14:paraId="79A638F4" w14:textId="3D8A7BE4" w:rsidR="000A01EA" w:rsidRDefault="000A01EA">
      <w:r>
        <w:t xml:space="preserve">Here is an update on the activities of the Marketing Committee since our last WWA Board Meeting in July. </w:t>
      </w:r>
    </w:p>
    <w:p w14:paraId="3FCBEB33" w14:textId="0D0AE6A9" w:rsidR="000A01EA" w:rsidRDefault="000A01EA"/>
    <w:p w14:paraId="763FA0C8" w14:textId="464F34CA" w:rsidR="000A01EA" w:rsidRPr="002D7DFD" w:rsidRDefault="000A01EA">
      <w:pPr>
        <w:rPr>
          <w:b/>
          <w:bCs/>
          <w:u w:val="single"/>
        </w:rPr>
      </w:pPr>
      <w:r w:rsidRPr="002D7DFD">
        <w:rPr>
          <w:b/>
          <w:bCs/>
          <w:u w:val="single"/>
        </w:rPr>
        <w:t>Earned Media</w:t>
      </w:r>
    </w:p>
    <w:p w14:paraId="67A90086" w14:textId="21735241" w:rsidR="000A01EA" w:rsidRDefault="000A01EA"/>
    <w:p w14:paraId="2524B886" w14:textId="65F9F2F8" w:rsidR="00E85EC2" w:rsidRDefault="000A01EA" w:rsidP="00286190">
      <w:pPr>
        <w:pStyle w:val="ListParagraph"/>
        <w:numPr>
          <w:ilvl w:val="0"/>
          <w:numId w:val="1"/>
        </w:numPr>
      </w:pPr>
      <w:r>
        <w:t>The Marketing Committee was able to help with promotion of WWA and the</w:t>
      </w:r>
      <w:r w:rsidR="00E85EC2">
        <w:t xml:space="preserve"> Waterfowl Hunters Expo with some interviews on local, Wisconsin-focused outdoor podcasts. This included: </w:t>
      </w:r>
    </w:p>
    <w:p w14:paraId="52D9AC16" w14:textId="22C991EA" w:rsidR="00E85EC2" w:rsidRDefault="002D7DFD" w:rsidP="00E85EC2">
      <w:pPr>
        <w:pStyle w:val="ListParagraph"/>
        <w:numPr>
          <w:ilvl w:val="1"/>
          <w:numId w:val="1"/>
        </w:numPr>
      </w:pPr>
      <w:r>
        <w:t xml:space="preserve">August 9, 2022 - </w:t>
      </w:r>
      <w:r w:rsidR="00E85EC2">
        <w:t>“2022 Wisconsin Waterfowl Hunting Forecast and the Wisconsin Waterfowl Hunters Expo” Wisconsin Sportsman Podcast</w:t>
      </w:r>
      <w:r>
        <w:t xml:space="preserve">. Listen to the podcast: </w:t>
      </w:r>
      <w:hyperlink r:id="rId5" w:tgtFrame="_blank" w:history="1">
        <w:r>
          <w:rPr>
            <w:rStyle w:val="Hyperlink"/>
            <w:rFonts w:ascii="Arial" w:hAnsi="Arial" w:cs="Arial"/>
            <w:sz w:val="23"/>
            <w:szCs w:val="23"/>
            <w:bdr w:val="none" w:sz="0" w:space="0" w:color="auto" w:frame="1"/>
            <w:shd w:val="clear" w:color="auto" w:fill="FFFFFF"/>
          </w:rPr>
          <w:t>https://bit.ly/3P5reSx</w:t>
        </w:r>
      </w:hyperlink>
    </w:p>
    <w:p w14:paraId="542DDDE1" w14:textId="5972DAC9" w:rsidR="002D7DFD" w:rsidRDefault="002D7DFD" w:rsidP="002D7DFD"/>
    <w:p w14:paraId="264044EF" w14:textId="59170A5F" w:rsidR="002D7DFD" w:rsidRDefault="002D7DFD" w:rsidP="002D7DFD">
      <w:pPr>
        <w:pStyle w:val="ListParagraph"/>
        <w:numPr>
          <w:ilvl w:val="1"/>
          <w:numId w:val="1"/>
        </w:numPr>
      </w:pPr>
      <w:r>
        <w:t xml:space="preserve">August 10, 2022 – “Nathan Woelfel Outdoors Podcast: Episode 33” Listen to the podcast: </w:t>
      </w:r>
      <w:hyperlink r:id="rId6" w:history="1">
        <w:r w:rsidRPr="002C6A6A">
          <w:rPr>
            <w:rStyle w:val="Hyperlink"/>
          </w:rPr>
          <w:t>https://bit.ly/3bJBn9F</w:t>
        </w:r>
      </w:hyperlink>
      <w:r>
        <w:t xml:space="preserve"> </w:t>
      </w:r>
    </w:p>
    <w:p w14:paraId="6BE6F3D4" w14:textId="0E014B38" w:rsidR="000A01EA" w:rsidRDefault="000A01EA" w:rsidP="000A01EA"/>
    <w:p w14:paraId="62AF59BD" w14:textId="622DCF82" w:rsidR="000A01EA" w:rsidRDefault="000A01EA" w:rsidP="000A01EA">
      <w:pPr>
        <w:pStyle w:val="ListParagraph"/>
        <w:numPr>
          <w:ilvl w:val="0"/>
          <w:numId w:val="1"/>
        </w:numPr>
      </w:pPr>
      <w:r>
        <w:t>Following the construction of the disabled-accessible blind at the Jackson Marsh State Wildlife Area, the Marketing Committee helped draft and distribute a press release to local media outlets. This included Washington and Ozaukee County newspapers, and outdoor writers / publications (press release attached). Below is one of the news stories on the new blind</w:t>
      </w:r>
      <w:r w:rsidR="00E85EC2">
        <w:t xml:space="preserve">. We anticipate seeing more stories as the papers come closer to publication date. </w:t>
      </w:r>
    </w:p>
    <w:p w14:paraId="127E8B4A" w14:textId="77777777" w:rsidR="00E85EC2" w:rsidRDefault="00E85EC2" w:rsidP="00E85EC2">
      <w:pPr>
        <w:pStyle w:val="ListParagraph"/>
        <w:ind w:left="360"/>
      </w:pPr>
    </w:p>
    <w:p w14:paraId="4E843C9C" w14:textId="43D1C98C" w:rsidR="00E85EC2" w:rsidRDefault="00E85EC2" w:rsidP="00E85EC2">
      <w:pPr>
        <w:pStyle w:val="ListParagraph"/>
        <w:numPr>
          <w:ilvl w:val="1"/>
          <w:numId w:val="1"/>
        </w:numPr>
      </w:pPr>
      <w:r w:rsidRPr="00E85EC2">
        <w:rPr>
          <w:i/>
          <w:iCs/>
        </w:rPr>
        <w:t>“Seeing multiple uses for new hunting blind. Wisconsin Waterfowl Association reveals new concealment in Jackson Marsh Wildlife Area”</w:t>
      </w:r>
      <w:r>
        <w:t xml:space="preserve"> Washington County Daily News, October 14, 2022. </w:t>
      </w:r>
      <w:hyperlink r:id="rId7" w:history="1">
        <w:r w:rsidRPr="002C6A6A">
          <w:rPr>
            <w:rStyle w:val="Hyperlink"/>
          </w:rPr>
          <w:t>https://www.gmtoday.com/daily_news/news/seeing-multiple-uses-for-new-hunting-blind/article_afba48ec-4bb7-11ed-bedc-afae38a6df35.html</w:t>
        </w:r>
      </w:hyperlink>
      <w:r>
        <w:t xml:space="preserve"> </w:t>
      </w:r>
    </w:p>
    <w:p w14:paraId="03894591" w14:textId="77F08432" w:rsidR="000A01EA" w:rsidRDefault="000A01EA"/>
    <w:p w14:paraId="0A282A8B" w14:textId="23B28C6E" w:rsidR="000A01EA" w:rsidRPr="00E137E0" w:rsidRDefault="000A01EA">
      <w:pPr>
        <w:rPr>
          <w:b/>
          <w:bCs/>
          <w:u w:val="single"/>
        </w:rPr>
      </w:pPr>
      <w:r w:rsidRPr="00E137E0">
        <w:rPr>
          <w:b/>
          <w:bCs/>
          <w:u w:val="single"/>
        </w:rPr>
        <w:t>Social Media</w:t>
      </w:r>
    </w:p>
    <w:p w14:paraId="13C22211" w14:textId="19A1B24E" w:rsidR="002D7DFD" w:rsidRDefault="002D7DFD"/>
    <w:p w14:paraId="6B4222CA" w14:textId="7C950BB6" w:rsidR="002D7DFD" w:rsidRDefault="002D7DFD" w:rsidP="002D7DFD">
      <w:pPr>
        <w:pStyle w:val="ListParagraph"/>
        <w:numPr>
          <w:ilvl w:val="0"/>
          <w:numId w:val="1"/>
        </w:numPr>
      </w:pPr>
      <w:r>
        <w:t>The Marketing Committee spent many hours at the Waterfowl Hunters Expo doing interviews with WWA sponsors and other notable vendors / attendees to draw attention to the event and give</w:t>
      </w:r>
      <w:r w:rsidR="00E137E0">
        <w:t xml:space="preserve"> some promotion to these companies / products</w:t>
      </w:r>
      <w:r>
        <w:t xml:space="preserve">. Interviews included: </w:t>
      </w:r>
    </w:p>
    <w:p w14:paraId="1471B5ED" w14:textId="53757396" w:rsidR="002D7DFD" w:rsidRDefault="002D7DFD" w:rsidP="002D7DFD">
      <w:pPr>
        <w:pStyle w:val="ListParagraph"/>
        <w:numPr>
          <w:ilvl w:val="1"/>
          <w:numId w:val="1"/>
        </w:numPr>
      </w:pPr>
      <w:r>
        <w:t xml:space="preserve">Sherper’s </w:t>
      </w:r>
    </w:p>
    <w:p w14:paraId="5BE0248C" w14:textId="77056966" w:rsidR="002D7DFD" w:rsidRDefault="002D7DFD" w:rsidP="002D7DFD">
      <w:pPr>
        <w:pStyle w:val="ListParagraph"/>
        <w:numPr>
          <w:ilvl w:val="1"/>
          <w:numId w:val="1"/>
        </w:numPr>
      </w:pPr>
      <w:r>
        <w:t xml:space="preserve">Buck Garner </w:t>
      </w:r>
    </w:p>
    <w:p w14:paraId="25A96066" w14:textId="31F3CF18" w:rsidR="002D7DFD" w:rsidRDefault="002D7DFD" w:rsidP="002D7DFD">
      <w:pPr>
        <w:pStyle w:val="ListParagraph"/>
        <w:numPr>
          <w:ilvl w:val="1"/>
          <w:numId w:val="1"/>
        </w:numPr>
      </w:pPr>
      <w:r>
        <w:t>Vortex</w:t>
      </w:r>
    </w:p>
    <w:p w14:paraId="715C9AFD" w14:textId="6A22562A" w:rsidR="002D7DFD" w:rsidRDefault="00E137E0" w:rsidP="002D7DFD">
      <w:pPr>
        <w:pStyle w:val="ListParagraph"/>
        <w:numPr>
          <w:ilvl w:val="1"/>
          <w:numId w:val="1"/>
        </w:numPr>
      </w:pPr>
      <w:r>
        <w:t>Wisconsin DNR</w:t>
      </w:r>
    </w:p>
    <w:p w14:paraId="7A36BEA3" w14:textId="14EBD298" w:rsidR="00E137E0" w:rsidRDefault="00E137E0" w:rsidP="00E137E0">
      <w:pPr>
        <w:pStyle w:val="ListParagraph"/>
        <w:numPr>
          <w:ilvl w:val="1"/>
          <w:numId w:val="1"/>
        </w:numPr>
      </w:pPr>
      <w:r>
        <w:t>Lucky Duck</w:t>
      </w:r>
    </w:p>
    <w:p w14:paraId="35FACBAA" w14:textId="5A120099" w:rsidR="00E137E0" w:rsidRDefault="00E137E0" w:rsidP="00E137E0">
      <w:pPr>
        <w:pStyle w:val="ListParagraph"/>
        <w:numPr>
          <w:ilvl w:val="1"/>
          <w:numId w:val="1"/>
        </w:numPr>
      </w:pPr>
      <w:r>
        <w:t>The Finisher</w:t>
      </w:r>
    </w:p>
    <w:p w14:paraId="7673A43C" w14:textId="4D7086AF" w:rsidR="000A01EA" w:rsidRDefault="000A01EA"/>
    <w:p w14:paraId="70EBCF33" w14:textId="151DB1FD" w:rsidR="000A01EA" w:rsidRDefault="002D7DFD" w:rsidP="000A01EA">
      <w:pPr>
        <w:pStyle w:val="ListParagraph"/>
        <w:numPr>
          <w:ilvl w:val="0"/>
          <w:numId w:val="1"/>
        </w:numPr>
      </w:pPr>
      <w:r>
        <w:t>Facebook</w:t>
      </w:r>
    </w:p>
    <w:p w14:paraId="5DEB373A" w14:textId="1C3C4915" w:rsidR="002D7DFD" w:rsidRDefault="002D7DFD" w:rsidP="00286190">
      <w:pPr>
        <w:pStyle w:val="ListParagraph"/>
        <w:numPr>
          <w:ilvl w:val="1"/>
          <w:numId w:val="1"/>
        </w:numPr>
      </w:pPr>
      <w:r>
        <w:t>Updates to the social media site have now gotten rid of “Page Likes”</w:t>
      </w:r>
      <w:r w:rsidR="00E137E0">
        <w:t xml:space="preserve"> and the platform </w:t>
      </w:r>
      <w:r>
        <w:t xml:space="preserve">now focus solely on “Followers”. We currently have 4.9k Followers and should reach over 5k by the end of the year. </w:t>
      </w:r>
    </w:p>
    <w:p w14:paraId="5600D49C" w14:textId="77777777" w:rsidR="00E137E0" w:rsidRDefault="00E137E0" w:rsidP="00E137E0">
      <w:pPr>
        <w:pStyle w:val="ListParagraph"/>
      </w:pPr>
    </w:p>
    <w:p w14:paraId="38FAD1E3" w14:textId="5B8720D0" w:rsidR="00E137E0" w:rsidRDefault="00E137E0" w:rsidP="004B6149">
      <w:pPr>
        <w:pStyle w:val="ListParagraph"/>
        <w:numPr>
          <w:ilvl w:val="1"/>
          <w:numId w:val="1"/>
        </w:numPr>
      </w:pPr>
      <w:r>
        <w:t>Online ads</w:t>
      </w:r>
    </w:p>
    <w:p w14:paraId="748BF9CB" w14:textId="5D4C377E" w:rsidR="00E137E0" w:rsidRDefault="00E137E0" w:rsidP="00E137E0">
      <w:pPr>
        <w:pStyle w:val="ListParagraph"/>
        <w:numPr>
          <w:ilvl w:val="2"/>
          <w:numId w:val="1"/>
        </w:numPr>
      </w:pPr>
      <w:r>
        <w:t xml:space="preserve">We are currently running online ads for the 2022 Membership Calendar on Facebook. As of 10/16/2022 we have had 55 purchases from the ad resulting in approximately $2,000 in </w:t>
      </w:r>
      <w:r>
        <w:lastRenderedPageBreak/>
        <w:t xml:space="preserve">sales (according to our Facebook Pixel). To date, we have spent approximately $250 on ads (with a planned budget of $500). </w:t>
      </w:r>
    </w:p>
    <w:p w14:paraId="4FF9D3FC" w14:textId="77777777" w:rsidR="00286190" w:rsidRDefault="00286190" w:rsidP="00286190">
      <w:pPr>
        <w:pStyle w:val="ListParagraph"/>
        <w:ind w:left="1800"/>
      </w:pPr>
    </w:p>
    <w:p w14:paraId="60594F83" w14:textId="613E82A3" w:rsidR="00286190" w:rsidRDefault="00286190" w:rsidP="00286190">
      <w:pPr>
        <w:pStyle w:val="ListParagraph"/>
        <w:numPr>
          <w:ilvl w:val="0"/>
          <w:numId w:val="1"/>
        </w:numPr>
      </w:pPr>
      <w:r>
        <w:t>Instagram</w:t>
      </w:r>
    </w:p>
    <w:p w14:paraId="3626936A" w14:textId="6FE87E03" w:rsidR="00286190" w:rsidRDefault="00286190" w:rsidP="00286190">
      <w:pPr>
        <w:pStyle w:val="ListParagraph"/>
        <w:numPr>
          <w:ilvl w:val="1"/>
          <w:numId w:val="1"/>
        </w:numPr>
      </w:pPr>
      <w:r>
        <w:t xml:space="preserve">Our Instagram account up and running and growing slowly. We currently have only 186 followers on that platform, but we are exploring ways to grow that platform more quickly. </w:t>
      </w:r>
    </w:p>
    <w:p w14:paraId="7DA8E057" w14:textId="77777777" w:rsidR="00E137E0" w:rsidRDefault="00E137E0" w:rsidP="00E137E0">
      <w:pPr>
        <w:pStyle w:val="ListParagraph"/>
        <w:ind w:left="1800"/>
      </w:pPr>
    </w:p>
    <w:p w14:paraId="4D901C2A" w14:textId="379A8768" w:rsidR="00E137E0" w:rsidRPr="00286190" w:rsidRDefault="00E137E0" w:rsidP="00286190">
      <w:pPr>
        <w:rPr>
          <w:b/>
          <w:bCs/>
          <w:u w:val="single"/>
        </w:rPr>
      </w:pPr>
      <w:r w:rsidRPr="00286190">
        <w:rPr>
          <w:b/>
          <w:bCs/>
          <w:u w:val="single"/>
        </w:rPr>
        <w:t>Membership</w:t>
      </w:r>
    </w:p>
    <w:p w14:paraId="3E497E4B" w14:textId="77777777" w:rsidR="00286190" w:rsidRDefault="00286190" w:rsidP="00286190"/>
    <w:p w14:paraId="06350FC5" w14:textId="19D7057A" w:rsidR="00E137E0" w:rsidRDefault="00E137E0" w:rsidP="00286190">
      <w:pPr>
        <w:pStyle w:val="ListParagraph"/>
        <w:numPr>
          <w:ilvl w:val="0"/>
          <w:numId w:val="1"/>
        </w:numPr>
      </w:pPr>
      <w:r>
        <w:t>We are still planning to do a Fall Membership Drive</w:t>
      </w:r>
      <w:r w:rsidR="007B2B1F">
        <w:t xml:space="preserve">. However, </w:t>
      </w:r>
      <w:r>
        <w:t xml:space="preserve">due shortages in membership gifts the start of that campaign </w:t>
      </w:r>
      <w:proofErr w:type="gramStart"/>
      <w:r>
        <w:t>has</w:t>
      </w:r>
      <w:proofErr w:type="gramEnd"/>
      <w:r>
        <w:t xml:space="preserve"> been pushed to early November to ensure we have those items in hand. </w:t>
      </w:r>
    </w:p>
    <w:p w14:paraId="30287B5C" w14:textId="41652517" w:rsidR="00286190" w:rsidRDefault="00E137E0" w:rsidP="00286190">
      <w:pPr>
        <w:pStyle w:val="ListParagraph"/>
        <w:numPr>
          <w:ilvl w:val="1"/>
          <w:numId w:val="1"/>
        </w:numPr>
      </w:pPr>
      <w:r>
        <w:t>We will use Facebook ads, along with targeted emails to individuals who previously were WWA members but have not renewed</w:t>
      </w:r>
      <w:r w:rsidR="00286190">
        <w:t xml:space="preserve">. </w:t>
      </w:r>
    </w:p>
    <w:p w14:paraId="3B472344" w14:textId="145C54E4" w:rsidR="004B6149" w:rsidRDefault="004B6149" w:rsidP="00E137E0">
      <w:pPr>
        <w:pStyle w:val="ListParagraph"/>
        <w:numPr>
          <w:ilvl w:val="1"/>
          <w:numId w:val="1"/>
        </w:numPr>
      </w:pPr>
      <w:r>
        <w:t xml:space="preserve">The goal of the campaign will be 50 memberships. </w:t>
      </w:r>
    </w:p>
    <w:p w14:paraId="474BDB81" w14:textId="4430D142" w:rsidR="000A01EA" w:rsidRDefault="000A01EA"/>
    <w:p w14:paraId="1FD8B250" w14:textId="27DBDE47" w:rsidR="000A01EA" w:rsidRPr="004B6149" w:rsidRDefault="000A01EA">
      <w:pPr>
        <w:rPr>
          <w:b/>
          <w:bCs/>
          <w:u w:val="single"/>
        </w:rPr>
      </w:pPr>
      <w:r w:rsidRPr="004B6149">
        <w:rPr>
          <w:b/>
          <w:bCs/>
          <w:u w:val="single"/>
        </w:rPr>
        <w:t xml:space="preserve">Advertising / Other </w:t>
      </w:r>
    </w:p>
    <w:p w14:paraId="38EB04C3" w14:textId="2B2284CF" w:rsidR="000A01EA" w:rsidRDefault="000A01EA"/>
    <w:p w14:paraId="07417E15" w14:textId="77777777" w:rsidR="004B6149" w:rsidRDefault="000A01EA" w:rsidP="000A01EA">
      <w:pPr>
        <w:pStyle w:val="ListParagraph"/>
        <w:numPr>
          <w:ilvl w:val="0"/>
          <w:numId w:val="1"/>
        </w:numPr>
      </w:pPr>
      <w:r>
        <w:t>Toe Tags</w:t>
      </w:r>
      <w:r w:rsidR="004B6149">
        <w:t xml:space="preserve"> </w:t>
      </w:r>
    </w:p>
    <w:p w14:paraId="58853F83" w14:textId="77777777" w:rsidR="004B6149" w:rsidRDefault="000A01EA" w:rsidP="004B6149">
      <w:pPr>
        <w:pStyle w:val="ListParagraph"/>
        <w:numPr>
          <w:ilvl w:val="1"/>
          <w:numId w:val="1"/>
        </w:numPr>
      </w:pPr>
      <w:r>
        <w:t xml:space="preserve">The Marketing Committee has purchased 2,000 WWA-branded Toe Tags. </w:t>
      </w:r>
      <w:r w:rsidR="004B6149">
        <w:t xml:space="preserve">These are both an educational item as well as way to promote WWA. </w:t>
      </w:r>
    </w:p>
    <w:p w14:paraId="740565C8" w14:textId="49DDB402" w:rsidR="004B6149" w:rsidRDefault="004B6149" w:rsidP="004B6149">
      <w:pPr>
        <w:pStyle w:val="ListParagraph"/>
        <w:numPr>
          <w:ilvl w:val="1"/>
          <w:numId w:val="1"/>
        </w:numPr>
      </w:pPr>
      <w:r>
        <w:t xml:space="preserve">We are doing social media posts to educate hunters on the tagging requirements at the state / federal </w:t>
      </w:r>
      <w:r w:rsidR="00286190">
        <w:t>level and</w:t>
      </w:r>
      <w:r>
        <w:t xml:space="preserve"> encouraging people to ensure that they follow them when out hunting. </w:t>
      </w:r>
    </w:p>
    <w:p w14:paraId="2B0849F6" w14:textId="77777777" w:rsidR="004B6149" w:rsidRDefault="004B6149" w:rsidP="004B6149">
      <w:pPr>
        <w:pStyle w:val="ListParagraph"/>
        <w:numPr>
          <w:ilvl w:val="1"/>
          <w:numId w:val="1"/>
        </w:numPr>
      </w:pPr>
      <w:r>
        <w:t xml:space="preserve">We will be giving away the Toe Tags on </w:t>
      </w:r>
      <w:r w:rsidR="000A01EA">
        <w:t xml:space="preserve">social media </w:t>
      </w:r>
      <w:r>
        <w:t xml:space="preserve">and </w:t>
      </w:r>
      <w:r w:rsidR="000A01EA">
        <w:t xml:space="preserve">at upcoming events. </w:t>
      </w:r>
    </w:p>
    <w:p w14:paraId="664DB61D" w14:textId="413BB7D5" w:rsidR="000A01EA" w:rsidRDefault="000A01EA" w:rsidP="004B6149">
      <w:pPr>
        <w:pStyle w:val="ListParagraph"/>
        <w:numPr>
          <w:ilvl w:val="1"/>
          <w:numId w:val="1"/>
        </w:numPr>
      </w:pPr>
      <w:r>
        <w:t>Total cost of the tags was $300.00</w:t>
      </w:r>
      <w:r w:rsidR="004B6149">
        <w:t xml:space="preserve"> (usual cost is $600 – we purchased them on a super sale event). </w:t>
      </w:r>
    </w:p>
    <w:p w14:paraId="7CA18820" w14:textId="54B49002" w:rsidR="000A01EA" w:rsidRDefault="007B2B1F" w:rsidP="007B2B1F">
      <w:pPr>
        <w:jc w:val="center"/>
      </w:pPr>
      <w:r>
        <w:rPr>
          <w:noProof/>
        </w:rPr>
        <w:drawing>
          <wp:inline distT="0" distB="0" distL="0" distR="0" wp14:anchorId="2E057C56" wp14:editId="237FC064">
            <wp:extent cx="1554480" cy="20726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F6543" w14:textId="765E40BB" w:rsidR="000A01EA" w:rsidRDefault="000A01EA" w:rsidP="004B6149">
      <w:pPr>
        <w:pStyle w:val="ListParagraph"/>
        <w:ind w:left="360"/>
      </w:pPr>
    </w:p>
    <w:p w14:paraId="1F5AF3CB" w14:textId="7F476DF0" w:rsidR="000A01EA" w:rsidRDefault="000A01EA"/>
    <w:p w14:paraId="59560770" w14:textId="7DE6D594" w:rsidR="00286190" w:rsidRDefault="00286190" w:rsidP="00286190">
      <w:pPr>
        <w:pStyle w:val="ListParagraph"/>
        <w:numPr>
          <w:ilvl w:val="0"/>
          <w:numId w:val="1"/>
        </w:numPr>
      </w:pPr>
      <w:r>
        <w:t xml:space="preserve">The Marketing Committee will meet again on Wednesday, October 26 to discuss plans for the rest of 2022 and set goals for 2023. </w:t>
      </w:r>
    </w:p>
    <w:p w14:paraId="3AAA7119" w14:textId="77777777" w:rsidR="00286190" w:rsidRDefault="00286190"/>
    <w:p w14:paraId="72517D0E" w14:textId="6E36F6B0" w:rsidR="000A01EA" w:rsidRDefault="000A01EA">
      <w:r>
        <w:t xml:space="preserve">In addition to the above notable activities, we are happy to report that WWA has gained a new volunteer / Marketing Committee member! Nathan Woelfel (from the </w:t>
      </w:r>
      <w:r w:rsidR="00286190">
        <w:t>above-mentioned</w:t>
      </w:r>
      <w:r>
        <w:t xml:space="preserve"> podcast “Nathan Woelfel Outdoors”) </w:t>
      </w:r>
      <w:r w:rsidR="00286190">
        <w:t xml:space="preserve">does marketing / social media in his day-job and has volunteered to help us with our efforts. </w:t>
      </w:r>
    </w:p>
    <w:sectPr w:rsidR="000A01EA" w:rsidSect="007B2B1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B31FB"/>
    <w:multiLevelType w:val="hybridMultilevel"/>
    <w:tmpl w:val="7CF8AC1C"/>
    <w:lvl w:ilvl="0" w:tplc="CF988C36">
      <w:start w:val="3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56241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1EA"/>
    <w:rsid w:val="000A01EA"/>
    <w:rsid w:val="00171C64"/>
    <w:rsid w:val="00186F03"/>
    <w:rsid w:val="00286190"/>
    <w:rsid w:val="002D7DFD"/>
    <w:rsid w:val="002F2120"/>
    <w:rsid w:val="004B6149"/>
    <w:rsid w:val="006354E6"/>
    <w:rsid w:val="007B2B1F"/>
    <w:rsid w:val="00803AEE"/>
    <w:rsid w:val="009B1612"/>
    <w:rsid w:val="00E137E0"/>
    <w:rsid w:val="00E85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FB567"/>
  <w14:defaultImageDpi w14:val="32767"/>
  <w15:chartTrackingRefBased/>
  <w15:docId w15:val="{E0F4F025-E097-F844-938D-E3ECF1CD7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01E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85E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85E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hyperlink" Target="https://www.gmtoday.com/daily_news/news/seeing-multiple-uses-for-new-hunting-blind/article_afba48ec-4bb7-11ed-bedc-afae38a6df3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it.ly/3bJBn9F" TargetMode="External"/><Relationship Id="rId5" Type="http://schemas.openxmlformats.org/officeDocument/2006/relationships/hyperlink" Target="https://bit.ly/3P5reSx?fbclid=IwAR2HJb6EHBO52NAn4zoz4dA2x7__GppYHuL3P4PAaQyL4OSqLbHhnqKMk48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609</Words>
  <Characters>3475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Ermert</dc:creator>
  <cp:keywords/>
  <dc:description/>
  <cp:lastModifiedBy>George Ermert</cp:lastModifiedBy>
  <cp:revision>1</cp:revision>
  <dcterms:created xsi:type="dcterms:W3CDTF">2022-10-16T23:33:00Z</dcterms:created>
  <dcterms:modified xsi:type="dcterms:W3CDTF">2022-10-17T02:54:00Z</dcterms:modified>
</cp:coreProperties>
</file>