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31569F" w:rsidRDefault="0031569F" w:rsidP="0031569F">
      <w:pPr>
        <w:rPr>
          <w:rFonts w:eastAsia="Times New Roman"/>
        </w:rPr>
      </w:pPr>
      <w:r>
        <w:rPr>
          <w:rFonts w:eastAsia="Times New Roman"/>
          <w:sz w:val="27"/>
          <w:szCs w:val="27"/>
        </w:rPr>
        <w:t>Dec 14 WWA Education Committee Meeting Notes</w:t>
      </w:r>
    </w:p>
    <w:p w:rsidR="0031569F" w:rsidRDefault="0031569F" w:rsidP="0031569F">
      <w:pPr>
        <w:rPr>
          <w:rFonts w:eastAsia="Times New Roman"/>
        </w:rPr>
      </w:pPr>
    </w:p>
    <w:p w:rsidR="0031569F" w:rsidRDefault="0031569F" w:rsidP="0031569F">
      <w:pPr>
        <w:rPr>
          <w:rFonts w:eastAsia="Times New Roman"/>
        </w:rPr>
      </w:pPr>
      <w:r>
        <w:rPr>
          <w:rFonts w:eastAsia="Times New Roman"/>
          <w:sz w:val="27"/>
          <w:szCs w:val="27"/>
        </w:rPr>
        <w:t xml:space="preserve">Attending; Bruce Ross, Bruce Urban, Todd Schaller, Robert </w:t>
      </w:r>
      <w:proofErr w:type="spellStart"/>
      <w:r>
        <w:rPr>
          <w:rFonts w:eastAsia="Times New Roman"/>
          <w:sz w:val="27"/>
          <w:szCs w:val="27"/>
        </w:rPr>
        <w:t>Jadin</w:t>
      </w:r>
      <w:proofErr w:type="spellEnd"/>
    </w:p>
    <w:p w:rsidR="0031569F" w:rsidRDefault="0031569F" w:rsidP="0031569F">
      <w:pPr>
        <w:rPr>
          <w:rFonts w:eastAsia="Times New Roman"/>
        </w:rPr>
      </w:pPr>
      <w:r>
        <w:rPr>
          <w:rFonts w:eastAsia="Times New Roman"/>
          <w:sz w:val="27"/>
          <w:szCs w:val="27"/>
        </w:rPr>
        <w:t>Absent; Sarah Orlofske, Matt Porter and Jonathan Braun</w:t>
      </w:r>
    </w:p>
    <w:p w:rsidR="0031569F" w:rsidRDefault="0031569F" w:rsidP="0031569F">
      <w:pPr>
        <w:rPr>
          <w:rFonts w:eastAsia="Times New Roman"/>
        </w:rPr>
      </w:pPr>
    </w:p>
    <w:p w:rsidR="0031569F" w:rsidRDefault="0031569F" w:rsidP="0031569F">
      <w:pPr>
        <w:rPr>
          <w:rFonts w:eastAsia="Times New Roman"/>
        </w:rPr>
      </w:pPr>
      <w:r>
        <w:rPr>
          <w:rFonts w:eastAsia="Times New Roman"/>
          <w:sz w:val="27"/>
          <w:szCs w:val="27"/>
        </w:rPr>
        <w:t>Meeting focus was on 2023 goals, strategies and budgetary needs WWA and WWA Education Committee.  These proposals will be reviewed by WWA Board of Directors for approval at the December or January BOD meeting</w:t>
      </w:r>
    </w:p>
    <w:p w:rsidR="0031569F" w:rsidRDefault="0031569F" w:rsidP="0031569F">
      <w:pPr>
        <w:rPr>
          <w:rFonts w:eastAsia="Times New Roman"/>
        </w:rPr>
      </w:pPr>
    </w:p>
    <w:p w:rsidR="0031569F" w:rsidRDefault="0031569F" w:rsidP="0031569F">
      <w:pPr>
        <w:rPr>
          <w:rFonts w:eastAsia="Times New Roman"/>
        </w:rPr>
      </w:pPr>
      <w:r>
        <w:rPr>
          <w:rFonts w:eastAsia="Times New Roman"/>
          <w:b/>
          <w:bCs/>
          <w:sz w:val="27"/>
          <w:szCs w:val="27"/>
        </w:rPr>
        <w:t>Goal 1 Expand and grow the LTH program with a focus on adults</w:t>
      </w:r>
    </w:p>
    <w:p w:rsidR="0031569F" w:rsidRDefault="0031569F" w:rsidP="0031569F">
      <w:pPr>
        <w:rPr>
          <w:rFonts w:eastAsia="Times New Roman"/>
        </w:rPr>
      </w:pPr>
      <w:r>
        <w:rPr>
          <w:rStyle w:val="apple-tab-span"/>
          <w:rFonts w:eastAsia="Times New Roman"/>
          <w:sz w:val="27"/>
          <w:szCs w:val="27"/>
        </w:rPr>
        <w:tab/>
      </w:r>
      <w:r>
        <w:rPr>
          <w:rStyle w:val="apple-tab-span"/>
          <w:rFonts w:eastAsia="Times New Roman"/>
          <w:sz w:val="27"/>
          <w:szCs w:val="27"/>
        </w:rPr>
        <w:tab/>
      </w:r>
      <w:r>
        <w:rPr>
          <w:rFonts w:eastAsia="Times New Roman"/>
          <w:sz w:val="27"/>
          <w:szCs w:val="27"/>
        </w:rPr>
        <w:t>WWA hosted 3 LTH Waterfowl Events (Southwest, Green Bay and Southeast) in 2022.  Goal #1 is for an increase to 6 LTH Waterfowl Events</w:t>
      </w:r>
    </w:p>
    <w:p w:rsidR="0031569F" w:rsidRDefault="0031569F" w:rsidP="0031569F">
      <w:pPr>
        <w:rPr>
          <w:rFonts w:eastAsia="Times New Roman"/>
        </w:rPr>
      </w:pPr>
      <w:r>
        <w:rPr>
          <w:rStyle w:val="apple-tab-span"/>
          <w:rFonts w:eastAsia="Times New Roman"/>
          <w:sz w:val="27"/>
          <w:szCs w:val="27"/>
        </w:rPr>
        <w:tab/>
      </w:r>
      <w:r>
        <w:rPr>
          <w:rStyle w:val="apple-tab-span"/>
          <w:rFonts w:eastAsia="Times New Roman"/>
          <w:sz w:val="27"/>
          <w:szCs w:val="27"/>
        </w:rPr>
        <w:tab/>
      </w:r>
      <w:r>
        <w:rPr>
          <w:rStyle w:val="apple-tab-span"/>
          <w:rFonts w:eastAsia="Times New Roman"/>
          <w:sz w:val="27"/>
          <w:szCs w:val="27"/>
        </w:rPr>
        <w:tab/>
      </w:r>
      <w:r>
        <w:rPr>
          <w:rFonts w:eastAsia="Times New Roman"/>
          <w:i/>
          <w:iCs/>
          <w:sz w:val="27"/>
          <w:szCs w:val="27"/>
        </w:rPr>
        <w:t>The R3 Grant Implementation is identified as a separate goal however those LTH events would be counted toward Goal #1</w:t>
      </w:r>
    </w:p>
    <w:p w:rsidR="0031569F" w:rsidRDefault="0031569F" w:rsidP="0031569F">
      <w:pPr>
        <w:rPr>
          <w:rFonts w:eastAsia="Times New Roman"/>
        </w:rPr>
      </w:pPr>
    </w:p>
    <w:p w:rsidR="0031569F" w:rsidRDefault="0031569F" w:rsidP="0031569F">
      <w:pPr>
        <w:rPr>
          <w:rFonts w:eastAsia="Times New Roman"/>
        </w:rPr>
      </w:pPr>
      <w:r>
        <w:rPr>
          <w:rStyle w:val="apple-tab-span"/>
          <w:rFonts w:eastAsia="Times New Roman"/>
          <w:i/>
          <w:iCs/>
          <w:sz w:val="27"/>
          <w:szCs w:val="27"/>
        </w:rPr>
        <w:tab/>
      </w:r>
      <w:r>
        <w:rPr>
          <w:rStyle w:val="apple-tab-span"/>
          <w:rFonts w:eastAsia="Times New Roman"/>
          <w:i/>
          <w:iCs/>
          <w:sz w:val="27"/>
          <w:szCs w:val="27"/>
        </w:rPr>
        <w:tab/>
      </w:r>
      <w:r>
        <w:rPr>
          <w:rFonts w:eastAsia="Times New Roman"/>
          <w:sz w:val="27"/>
          <w:szCs w:val="27"/>
        </w:rPr>
        <w:t>Goal 1 Strategies</w:t>
      </w:r>
    </w:p>
    <w:p w:rsidR="0031569F" w:rsidRDefault="0031569F" w:rsidP="0031569F">
      <w:pPr>
        <w:rPr>
          <w:rFonts w:eastAsia="Times New Roman"/>
        </w:rPr>
      </w:pPr>
    </w:p>
    <w:p w:rsidR="0031569F" w:rsidRDefault="0031569F" w:rsidP="0031569F">
      <w:pPr>
        <w:rPr>
          <w:rFonts w:eastAsia="Times New Roman"/>
        </w:rPr>
      </w:pPr>
      <w:r>
        <w:rPr>
          <w:rStyle w:val="apple-tab-span"/>
          <w:rFonts w:eastAsia="Times New Roman"/>
          <w:sz w:val="27"/>
          <w:szCs w:val="27"/>
        </w:rPr>
        <w:tab/>
      </w:r>
      <w:r>
        <w:rPr>
          <w:rStyle w:val="apple-tab-span"/>
          <w:rFonts w:eastAsia="Times New Roman"/>
          <w:sz w:val="27"/>
          <w:szCs w:val="27"/>
        </w:rPr>
        <w:tab/>
      </w:r>
      <w:r>
        <w:rPr>
          <w:rStyle w:val="apple-tab-span"/>
          <w:rFonts w:eastAsia="Times New Roman"/>
          <w:sz w:val="27"/>
          <w:szCs w:val="27"/>
        </w:rPr>
        <w:tab/>
      </w:r>
      <w:r>
        <w:rPr>
          <w:rStyle w:val="apple-tab-span"/>
          <w:rFonts w:eastAsia="Times New Roman"/>
          <w:sz w:val="27"/>
          <w:szCs w:val="27"/>
        </w:rPr>
        <w:tab/>
      </w:r>
      <w:r>
        <w:rPr>
          <w:rFonts w:eastAsia="Times New Roman"/>
          <w:sz w:val="27"/>
          <w:szCs w:val="27"/>
        </w:rPr>
        <w:t>Provide LTH -Mentor Training for WWA Chapters and/or interested WWA volunteers - piloted in 2022</w:t>
      </w:r>
    </w:p>
    <w:p w:rsidR="0031569F" w:rsidRDefault="0031569F" w:rsidP="0031569F">
      <w:pPr>
        <w:rPr>
          <w:rFonts w:eastAsia="Times New Roman"/>
        </w:rPr>
      </w:pPr>
      <w:r>
        <w:rPr>
          <w:rStyle w:val="apple-tab-span"/>
          <w:rFonts w:eastAsia="Times New Roman"/>
          <w:sz w:val="27"/>
          <w:szCs w:val="27"/>
        </w:rPr>
        <w:tab/>
      </w:r>
      <w:r>
        <w:rPr>
          <w:rStyle w:val="apple-tab-span"/>
          <w:rFonts w:eastAsia="Times New Roman"/>
          <w:sz w:val="27"/>
          <w:szCs w:val="27"/>
        </w:rPr>
        <w:tab/>
      </w:r>
      <w:r>
        <w:rPr>
          <w:rStyle w:val="apple-tab-span"/>
          <w:rFonts w:eastAsia="Times New Roman"/>
          <w:sz w:val="27"/>
          <w:szCs w:val="27"/>
        </w:rPr>
        <w:tab/>
      </w:r>
      <w:r>
        <w:rPr>
          <w:rStyle w:val="apple-tab-span"/>
          <w:rFonts w:eastAsia="Times New Roman"/>
          <w:sz w:val="27"/>
          <w:szCs w:val="27"/>
        </w:rPr>
        <w:tab/>
      </w:r>
      <w:r>
        <w:rPr>
          <w:rFonts w:eastAsia="Times New Roman"/>
          <w:sz w:val="27"/>
          <w:szCs w:val="27"/>
        </w:rPr>
        <w:t>Seek and develop LTH Waterfowl partnership opportunities with other conservation organizations</w:t>
      </w:r>
    </w:p>
    <w:p w:rsidR="0031569F" w:rsidRDefault="0031569F" w:rsidP="0031569F">
      <w:pPr>
        <w:rPr>
          <w:rFonts w:eastAsia="Times New Roman"/>
        </w:rPr>
      </w:pPr>
      <w:r>
        <w:rPr>
          <w:rStyle w:val="apple-tab-span"/>
          <w:rFonts w:eastAsia="Times New Roman"/>
          <w:sz w:val="27"/>
          <w:szCs w:val="27"/>
        </w:rPr>
        <w:tab/>
      </w:r>
      <w:r>
        <w:rPr>
          <w:rStyle w:val="apple-tab-span"/>
          <w:rFonts w:eastAsia="Times New Roman"/>
          <w:sz w:val="27"/>
          <w:szCs w:val="27"/>
        </w:rPr>
        <w:tab/>
      </w:r>
      <w:r>
        <w:rPr>
          <w:rStyle w:val="apple-tab-span"/>
          <w:rFonts w:eastAsia="Times New Roman"/>
          <w:sz w:val="27"/>
          <w:szCs w:val="27"/>
        </w:rPr>
        <w:tab/>
      </w:r>
      <w:r>
        <w:rPr>
          <w:rStyle w:val="apple-tab-span"/>
          <w:rFonts w:eastAsia="Times New Roman"/>
          <w:sz w:val="27"/>
          <w:szCs w:val="27"/>
        </w:rPr>
        <w:tab/>
      </w:r>
      <w:r>
        <w:rPr>
          <w:rFonts w:eastAsia="Times New Roman"/>
          <w:sz w:val="27"/>
          <w:szCs w:val="27"/>
        </w:rPr>
        <w:t xml:space="preserve">Continue and build on the Vortex Optics partnership </w:t>
      </w:r>
      <w:proofErr w:type="gramStart"/>
      <w:r>
        <w:rPr>
          <w:rFonts w:eastAsia="Times New Roman"/>
          <w:sz w:val="27"/>
          <w:szCs w:val="27"/>
        </w:rPr>
        <w:t>-  initiated</w:t>
      </w:r>
      <w:proofErr w:type="gramEnd"/>
      <w:r>
        <w:rPr>
          <w:rFonts w:eastAsia="Times New Roman"/>
          <w:sz w:val="27"/>
          <w:szCs w:val="27"/>
        </w:rPr>
        <w:t xml:space="preserve"> in 2022</w:t>
      </w:r>
    </w:p>
    <w:p w:rsidR="0031569F" w:rsidRDefault="0031569F" w:rsidP="0031569F">
      <w:pPr>
        <w:rPr>
          <w:rFonts w:eastAsia="Times New Roman"/>
        </w:rPr>
      </w:pPr>
      <w:r>
        <w:rPr>
          <w:rStyle w:val="apple-tab-span"/>
          <w:rFonts w:eastAsia="Times New Roman"/>
          <w:sz w:val="27"/>
          <w:szCs w:val="27"/>
        </w:rPr>
        <w:tab/>
      </w:r>
      <w:r>
        <w:rPr>
          <w:rStyle w:val="apple-tab-span"/>
          <w:rFonts w:eastAsia="Times New Roman"/>
          <w:sz w:val="27"/>
          <w:szCs w:val="27"/>
        </w:rPr>
        <w:tab/>
      </w:r>
      <w:r>
        <w:rPr>
          <w:rStyle w:val="apple-tab-span"/>
          <w:rFonts w:eastAsia="Times New Roman"/>
          <w:sz w:val="27"/>
          <w:szCs w:val="27"/>
        </w:rPr>
        <w:tab/>
      </w:r>
      <w:r>
        <w:rPr>
          <w:rStyle w:val="apple-tab-span"/>
          <w:rFonts w:eastAsia="Times New Roman"/>
          <w:sz w:val="27"/>
          <w:szCs w:val="27"/>
        </w:rPr>
        <w:tab/>
      </w:r>
      <w:r>
        <w:rPr>
          <w:rFonts w:eastAsia="Times New Roman"/>
          <w:sz w:val="27"/>
          <w:szCs w:val="27"/>
        </w:rPr>
        <w:t>Maintain LTH Waterfowl Events held in 2022</w:t>
      </w:r>
    </w:p>
    <w:p w:rsidR="0031569F" w:rsidRDefault="0031569F" w:rsidP="0031569F">
      <w:pPr>
        <w:rPr>
          <w:rFonts w:eastAsia="Times New Roman"/>
        </w:rPr>
      </w:pPr>
      <w:r>
        <w:rPr>
          <w:rStyle w:val="apple-tab-span"/>
          <w:rFonts w:eastAsia="Times New Roman"/>
          <w:sz w:val="27"/>
          <w:szCs w:val="27"/>
        </w:rPr>
        <w:tab/>
      </w:r>
      <w:r>
        <w:rPr>
          <w:rStyle w:val="apple-tab-span"/>
          <w:rFonts w:eastAsia="Times New Roman"/>
          <w:sz w:val="27"/>
          <w:szCs w:val="27"/>
        </w:rPr>
        <w:tab/>
      </w:r>
      <w:r>
        <w:rPr>
          <w:rStyle w:val="apple-tab-span"/>
          <w:rFonts w:eastAsia="Times New Roman"/>
          <w:sz w:val="27"/>
          <w:szCs w:val="27"/>
        </w:rPr>
        <w:tab/>
      </w:r>
      <w:r>
        <w:rPr>
          <w:rStyle w:val="apple-tab-span"/>
          <w:rFonts w:eastAsia="Times New Roman"/>
          <w:sz w:val="27"/>
          <w:szCs w:val="27"/>
        </w:rPr>
        <w:tab/>
      </w:r>
      <w:r>
        <w:rPr>
          <w:rFonts w:eastAsia="Times New Roman"/>
          <w:sz w:val="27"/>
          <w:szCs w:val="27"/>
        </w:rPr>
        <w:t>Work to standardize and streamline the LTH process</w:t>
      </w:r>
    </w:p>
    <w:p w:rsidR="0031569F" w:rsidRDefault="0031569F" w:rsidP="0031569F">
      <w:pPr>
        <w:rPr>
          <w:rFonts w:eastAsia="Times New Roman"/>
        </w:rPr>
      </w:pPr>
      <w:r>
        <w:rPr>
          <w:rStyle w:val="apple-tab-span"/>
          <w:rFonts w:eastAsia="Times New Roman"/>
          <w:sz w:val="27"/>
          <w:szCs w:val="27"/>
        </w:rPr>
        <w:tab/>
      </w:r>
      <w:r>
        <w:rPr>
          <w:rStyle w:val="apple-tab-span"/>
          <w:rFonts w:eastAsia="Times New Roman"/>
          <w:sz w:val="27"/>
          <w:szCs w:val="27"/>
        </w:rPr>
        <w:tab/>
      </w:r>
      <w:r>
        <w:rPr>
          <w:rStyle w:val="apple-tab-span"/>
          <w:rFonts w:eastAsia="Times New Roman"/>
          <w:sz w:val="27"/>
          <w:szCs w:val="27"/>
        </w:rPr>
        <w:tab/>
      </w:r>
      <w:r>
        <w:rPr>
          <w:rStyle w:val="apple-tab-span"/>
          <w:rFonts w:eastAsia="Times New Roman"/>
          <w:sz w:val="27"/>
          <w:szCs w:val="27"/>
        </w:rPr>
        <w:tab/>
      </w:r>
      <w:r>
        <w:rPr>
          <w:rFonts w:eastAsia="Times New Roman"/>
          <w:sz w:val="27"/>
          <w:szCs w:val="27"/>
        </w:rPr>
        <w:t>Brand WWA LTH efforts so it can be marketed and recognized by potential sponsors, partners and members</w:t>
      </w:r>
    </w:p>
    <w:p w:rsidR="0031569F" w:rsidRDefault="0031569F" w:rsidP="0031569F">
      <w:pPr>
        <w:rPr>
          <w:rFonts w:eastAsia="Times New Roman"/>
        </w:rPr>
      </w:pPr>
      <w:r>
        <w:rPr>
          <w:rStyle w:val="apple-tab-span"/>
          <w:rFonts w:eastAsia="Times New Roman"/>
          <w:sz w:val="27"/>
          <w:szCs w:val="27"/>
        </w:rPr>
        <w:tab/>
      </w:r>
      <w:r>
        <w:rPr>
          <w:rStyle w:val="apple-tab-span"/>
          <w:rFonts w:eastAsia="Times New Roman"/>
          <w:sz w:val="27"/>
          <w:szCs w:val="27"/>
        </w:rPr>
        <w:tab/>
      </w:r>
      <w:r>
        <w:rPr>
          <w:rStyle w:val="apple-tab-span"/>
          <w:rFonts w:eastAsia="Times New Roman"/>
          <w:sz w:val="27"/>
          <w:szCs w:val="27"/>
        </w:rPr>
        <w:tab/>
      </w:r>
      <w:r>
        <w:rPr>
          <w:rStyle w:val="apple-tab-span"/>
          <w:rFonts w:eastAsia="Times New Roman"/>
          <w:sz w:val="27"/>
          <w:szCs w:val="27"/>
        </w:rPr>
        <w:tab/>
      </w:r>
      <w:r>
        <w:rPr>
          <w:rStyle w:val="apple-tab-span"/>
          <w:rFonts w:eastAsia="Times New Roman"/>
          <w:sz w:val="27"/>
          <w:szCs w:val="27"/>
        </w:rPr>
        <w:tab/>
      </w:r>
      <w:r>
        <w:rPr>
          <w:rStyle w:val="apple-tab-span"/>
          <w:rFonts w:eastAsia="Times New Roman"/>
          <w:sz w:val="27"/>
          <w:szCs w:val="27"/>
        </w:rPr>
        <w:tab/>
      </w:r>
      <w:r>
        <w:rPr>
          <w:rFonts w:eastAsia="Times New Roman"/>
          <w:i/>
          <w:iCs/>
          <w:sz w:val="27"/>
          <w:szCs w:val="27"/>
        </w:rPr>
        <w:t>WWA WATERFOWLERS ACADEMY</w:t>
      </w:r>
    </w:p>
    <w:p w:rsidR="0031569F" w:rsidRDefault="0031569F" w:rsidP="0031569F">
      <w:pPr>
        <w:rPr>
          <w:rFonts w:eastAsia="Times New Roman"/>
        </w:rPr>
      </w:pPr>
      <w:r>
        <w:rPr>
          <w:rStyle w:val="apple-tab-span"/>
          <w:rFonts w:eastAsia="Times New Roman"/>
          <w:sz w:val="27"/>
          <w:szCs w:val="27"/>
        </w:rPr>
        <w:tab/>
      </w:r>
      <w:r>
        <w:rPr>
          <w:rStyle w:val="apple-tab-span"/>
          <w:rFonts w:eastAsia="Times New Roman"/>
          <w:sz w:val="27"/>
          <w:szCs w:val="27"/>
        </w:rPr>
        <w:tab/>
      </w:r>
    </w:p>
    <w:p w:rsidR="0031569F" w:rsidRDefault="0031569F" w:rsidP="0031569F">
      <w:pPr>
        <w:rPr>
          <w:rFonts w:eastAsia="Times New Roman"/>
        </w:rPr>
      </w:pPr>
      <w:r>
        <w:rPr>
          <w:rStyle w:val="apple-tab-span"/>
          <w:rFonts w:eastAsia="Times New Roman"/>
          <w:sz w:val="27"/>
          <w:szCs w:val="27"/>
        </w:rPr>
        <w:tab/>
      </w:r>
      <w:r>
        <w:rPr>
          <w:rStyle w:val="apple-tab-span"/>
          <w:rFonts w:eastAsia="Times New Roman"/>
          <w:sz w:val="27"/>
          <w:szCs w:val="27"/>
        </w:rPr>
        <w:tab/>
      </w:r>
      <w:r>
        <w:rPr>
          <w:rFonts w:eastAsia="Times New Roman"/>
          <w:sz w:val="27"/>
          <w:szCs w:val="27"/>
        </w:rPr>
        <w:t>Budget Request - $3000</w:t>
      </w:r>
    </w:p>
    <w:p w:rsidR="0031569F" w:rsidRDefault="0031569F" w:rsidP="0031569F">
      <w:pPr>
        <w:rPr>
          <w:rFonts w:eastAsia="Times New Roman"/>
        </w:rPr>
      </w:pPr>
      <w:r>
        <w:rPr>
          <w:rStyle w:val="apple-tab-span"/>
          <w:rFonts w:eastAsia="Times New Roman"/>
          <w:sz w:val="27"/>
          <w:szCs w:val="27"/>
        </w:rPr>
        <w:tab/>
      </w:r>
      <w:r>
        <w:rPr>
          <w:rStyle w:val="apple-tab-span"/>
          <w:rFonts w:eastAsia="Times New Roman"/>
          <w:sz w:val="27"/>
          <w:szCs w:val="27"/>
        </w:rPr>
        <w:tab/>
      </w:r>
      <w:r>
        <w:rPr>
          <w:rStyle w:val="apple-tab-span"/>
          <w:rFonts w:eastAsia="Times New Roman"/>
          <w:sz w:val="27"/>
          <w:szCs w:val="27"/>
        </w:rPr>
        <w:tab/>
      </w:r>
      <w:r>
        <w:rPr>
          <w:rFonts w:eastAsia="Times New Roman"/>
          <w:sz w:val="27"/>
          <w:szCs w:val="27"/>
        </w:rPr>
        <w:t>Marketing</w:t>
      </w:r>
    </w:p>
    <w:p w:rsidR="0031569F" w:rsidRDefault="0031569F" w:rsidP="0031569F">
      <w:pPr>
        <w:rPr>
          <w:rFonts w:eastAsia="Times New Roman"/>
        </w:rPr>
      </w:pPr>
      <w:r>
        <w:rPr>
          <w:rStyle w:val="apple-tab-span"/>
          <w:rFonts w:eastAsia="Times New Roman"/>
          <w:sz w:val="27"/>
          <w:szCs w:val="27"/>
        </w:rPr>
        <w:tab/>
      </w:r>
      <w:r>
        <w:rPr>
          <w:rStyle w:val="apple-tab-span"/>
          <w:rFonts w:eastAsia="Times New Roman"/>
          <w:sz w:val="27"/>
          <w:szCs w:val="27"/>
        </w:rPr>
        <w:tab/>
      </w:r>
      <w:r>
        <w:rPr>
          <w:rStyle w:val="apple-tab-span"/>
          <w:rFonts w:eastAsia="Times New Roman"/>
          <w:sz w:val="27"/>
          <w:szCs w:val="27"/>
        </w:rPr>
        <w:tab/>
      </w:r>
      <w:r>
        <w:rPr>
          <w:rFonts w:eastAsia="Times New Roman"/>
          <w:sz w:val="27"/>
          <w:szCs w:val="27"/>
        </w:rPr>
        <w:t>Event reimbursement</w:t>
      </w:r>
    </w:p>
    <w:p w:rsidR="0031569F" w:rsidRDefault="0031569F" w:rsidP="0031569F">
      <w:pPr>
        <w:rPr>
          <w:rFonts w:eastAsia="Times New Roman"/>
        </w:rPr>
      </w:pPr>
      <w:r>
        <w:rPr>
          <w:rStyle w:val="apple-tab-span"/>
          <w:rFonts w:eastAsia="Times New Roman"/>
          <w:sz w:val="27"/>
          <w:szCs w:val="27"/>
        </w:rPr>
        <w:tab/>
      </w:r>
      <w:r>
        <w:rPr>
          <w:rStyle w:val="apple-tab-span"/>
          <w:rFonts w:eastAsia="Times New Roman"/>
          <w:sz w:val="27"/>
          <w:szCs w:val="27"/>
        </w:rPr>
        <w:tab/>
      </w:r>
      <w:r>
        <w:rPr>
          <w:rStyle w:val="apple-tab-span"/>
          <w:rFonts w:eastAsia="Times New Roman"/>
          <w:sz w:val="27"/>
          <w:szCs w:val="27"/>
        </w:rPr>
        <w:tab/>
      </w:r>
      <w:r>
        <w:rPr>
          <w:rFonts w:eastAsia="Times New Roman"/>
          <w:sz w:val="27"/>
          <w:szCs w:val="27"/>
        </w:rPr>
        <w:t>LTH-Mentor Training costs</w:t>
      </w:r>
    </w:p>
    <w:p w:rsidR="0031569F" w:rsidRDefault="0031569F" w:rsidP="0031569F">
      <w:pPr>
        <w:rPr>
          <w:rFonts w:eastAsia="Times New Roman"/>
        </w:rPr>
      </w:pPr>
    </w:p>
    <w:p w:rsidR="0031569F" w:rsidRDefault="0031569F" w:rsidP="0031569F">
      <w:pPr>
        <w:rPr>
          <w:rFonts w:eastAsia="Times New Roman"/>
        </w:rPr>
      </w:pPr>
      <w:r>
        <w:rPr>
          <w:rFonts w:eastAsia="Times New Roman"/>
          <w:b/>
          <w:bCs/>
          <w:sz w:val="27"/>
          <w:szCs w:val="27"/>
        </w:rPr>
        <w:t>Goal 2 Implementation of R3 Diversity Grant</w:t>
      </w:r>
    </w:p>
    <w:p w:rsidR="0031569F" w:rsidRDefault="0031569F" w:rsidP="0031569F">
      <w:pPr>
        <w:rPr>
          <w:rFonts w:eastAsia="Times New Roman"/>
        </w:rPr>
      </w:pPr>
    </w:p>
    <w:p w:rsidR="0031569F" w:rsidRDefault="0031569F" w:rsidP="0031569F">
      <w:pPr>
        <w:rPr>
          <w:rFonts w:eastAsia="Times New Roman"/>
        </w:rPr>
      </w:pPr>
      <w:r>
        <w:rPr>
          <w:rStyle w:val="apple-tab-span"/>
          <w:rFonts w:eastAsia="Times New Roman"/>
          <w:sz w:val="27"/>
          <w:szCs w:val="27"/>
        </w:rPr>
        <w:tab/>
      </w:r>
      <w:r>
        <w:rPr>
          <w:rStyle w:val="apple-tab-span"/>
          <w:rFonts w:eastAsia="Times New Roman"/>
          <w:sz w:val="27"/>
          <w:szCs w:val="27"/>
        </w:rPr>
        <w:tab/>
      </w:r>
      <w:r>
        <w:rPr>
          <w:rFonts w:eastAsia="Times New Roman"/>
          <w:sz w:val="27"/>
          <w:szCs w:val="27"/>
        </w:rPr>
        <w:t>Goal 2 Strategies</w:t>
      </w:r>
    </w:p>
    <w:p w:rsidR="0031569F" w:rsidRDefault="0031569F" w:rsidP="0031569F">
      <w:pPr>
        <w:rPr>
          <w:rFonts w:eastAsia="Times New Roman"/>
        </w:rPr>
      </w:pPr>
      <w:r>
        <w:rPr>
          <w:rStyle w:val="apple-tab-span"/>
          <w:rFonts w:eastAsia="Times New Roman"/>
          <w:sz w:val="27"/>
          <w:szCs w:val="27"/>
        </w:rPr>
        <w:tab/>
      </w:r>
      <w:r>
        <w:rPr>
          <w:rStyle w:val="apple-tab-span"/>
          <w:rFonts w:eastAsia="Times New Roman"/>
          <w:sz w:val="27"/>
          <w:szCs w:val="27"/>
        </w:rPr>
        <w:tab/>
      </w:r>
      <w:r>
        <w:rPr>
          <w:rStyle w:val="apple-tab-span"/>
          <w:rFonts w:eastAsia="Times New Roman"/>
          <w:sz w:val="27"/>
          <w:szCs w:val="27"/>
        </w:rPr>
        <w:tab/>
      </w:r>
      <w:r>
        <w:rPr>
          <w:rFonts w:eastAsia="Times New Roman"/>
          <w:sz w:val="27"/>
          <w:szCs w:val="27"/>
        </w:rPr>
        <w:t>Implement R3 Grant per developed plan and outline</w:t>
      </w:r>
    </w:p>
    <w:p w:rsidR="0031569F" w:rsidRDefault="0031569F" w:rsidP="0031569F">
      <w:pPr>
        <w:rPr>
          <w:rFonts w:eastAsia="Times New Roman"/>
        </w:rPr>
      </w:pPr>
    </w:p>
    <w:p w:rsidR="0031569F" w:rsidRDefault="0031569F" w:rsidP="0031569F">
      <w:pPr>
        <w:rPr>
          <w:rFonts w:eastAsia="Times New Roman"/>
        </w:rPr>
      </w:pPr>
      <w:r>
        <w:rPr>
          <w:rStyle w:val="apple-tab-span"/>
          <w:rFonts w:eastAsia="Times New Roman"/>
          <w:sz w:val="27"/>
          <w:szCs w:val="27"/>
        </w:rPr>
        <w:tab/>
      </w:r>
      <w:r>
        <w:rPr>
          <w:rStyle w:val="apple-tab-span"/>
          <w:rFonts w:eastAsia="Times New Roman"/>
          <w:sz w:val="27"/>
          <w:szCs w:val="27"/>
        </w:rPr>
        <w:tab/>
      </w:r>
      <w:r>
        <w:rPr>
          <w:rFonts w:eastAsia="Times New Roman"/>
          <w:sz w:val="27"/>
          <w:szCs w:val="27"/>
        </w:rPr>
        <w:t>Budget Request - $0</w:t>
      </w:r>
    </w:p>
    <w:p w:rsidR="0031569F" w:rsidRDefault="0031569F" w:rsidP="0031569F">
      <w:pPr>
        <w:rPr>
          <w:rFonts w:eastAsia="Times New Roman"/>
        </w:rPr>
      </w:pPr>
      <w:r>
        <w:rPr>
          <w:rStyle w:val="apple-tab-span"/>
          <w:rFonts w:eastAsia="Times New Roman"/>
          <w:sz w:val="27"/>
          <w:szCs w:val="27"/>
        </w:rPr>
        <w:lastRenderedPageBreak/>
        <w:tab/>
      </w:r>
      <w:r>
        <w:rPr>
          <w:rStyle w:val="apple-tab-span"/>
          <w:rFonts w:eastAsia="Times New Roman"/>
          <w:sz w:val="27"/>
          <w:szCs w:val="27"/>
        </w:rPr>
        <w:tab/>
      </w:r>
      <w:r>
        <w:rPr>
          <w:rStyle w:val="apple-tab-span"/>
          <w:rFonts w:eastAsia="Times New Roman"/>
          <w:sz w:val="27"/>
          <w:szCs w:val="27"/>
        </w:rPr>
        <w:tab/>
      </w:r>
      <w:r>
        <w:rPr>
          <w:rFonts w:eastAsia="Times New Roman"/>
          <w:sz w:val="27"/>
          <w:szCs w:val="27"/>
        </w:rPr>
        <w:t>Grant is funded thought WDNR and PR $$</w:t>
      </w:r>
    </w:p>
    <w:p w:rsidR="0031569F" w:rsidRDefault="0031569F" w:rsidP="0031569F">
      <w:pPr>
        <w:rPr>
          <w:rFonts w:eastAsia="Times New Roman"/>
        </w:rPr>
      </w:pPr>
    </w:p>
    <w:p w:rsidR="0031569F" w:rsidRDefault="0031569F" w:rsidP="0031569F">
      <w:pPr>
        <w:rPr>
          <w:rFonts w:eastAsia="Times New Roman"/>
        </w:rPr>
      </w:pPr>
      <w:r>
        <w:rPr>
          <w:rFonts w:eastAsia="Times New Roman"/>
          <w:b/>
          <w:bCs/>
          <w:sz w:val="27"/>
          <w:szCs w:val="27"/>
        </w:rPr>
        <w:t>Goal 3 WWA Newsletter - Education Committee submits 1 article per month</w:t>
      </w:r>
    </w:p>
    <w:p w:rsidR="0031569F" w:rsidRDefault="0031569F" w:rsidP="0031569F">
      <w:pPr>
        <w:rPr>
          <w:rFonts w:eastAsia="Times New Roman"/>
        </w:rPr>
      </w:pPr>
    </w:p>
    <w:p w:rsidR="0031569F" w:rsidRDefault="0031569F" w:rsidP="0031569F">
      <w:pPr>
        <w:rPr>
          <w:rFonts w:eastAsia="Times New Roman"/>
        </w:rPr>
      </w:pPr>
      <w:r>
        <w:rPr>
          <w:rStyle w:val="apple-tab-span"/>
          <w:rFonts w:eastAsia="Times New Roman"/>
          <w:sz w:val="27"/>
          <w:szCs w:val="27"/>
        </w:rPr>
        <w:tab/>
      </w:r>
      <w:r>
        <w:rPr>
          <w:rStyle w:val="apple-tab-span"/>
          <w:rFonts w:eastAsia="Times New Roman"/>
          <w:sz w:val="27"/>
          <w:szCs w:val="27"/>
        </w:rPr>
        <w:tab/>
      </w:r>
      <w:r>
        <w:rPr>
          <w:rFonts w:eastAsia="Times New Roman"/>
          <w:sz w:val="27"/>
          <w:szCs w:val="27"/>
        </w:rPr>
        <w:t>Goal 3 Strategies</w:t>
      </w:r>
    </w:p>
    <w:p w:rsidR="0031569F" w:rsidRDefault="0031569F" w:rsidP="0031569F">
      <w:pPr>
        <w:rPr>
          <w:rFonts w:eastAsia="Times New Roman"/>
        </w:rPr>
      </w:pPr>
      <w:r>
        <w:rPr>
          <w:rStyle w:val="apple-tab-span"/>
          <w:rFonts w:eastAsia="Times New Roman"/>
          <w:sz w:val="27"/>
          <w:szCs w:val="27"/>
        </w:rPr>
        <w:tab/>
      </w:r>
      <w:r>
        <w:rPr>
          <w:rStyle w:val="apple-tab-span"/>
          <w:rFonts w:eastAsia="Times New Roman"/>
          <w:sz w:val="27"/>
          <w:szCs w:val="27"/>
        </w:rPr>
        <w:tab/>
      </w:r>
      <w:r>
        <w:rPr>
          <w:rStyle w:val="apple-tab-span"/>
          <w:rFonts w:eastAsia="Times New Roman"/>
          <w:sz w:val="27"/>
          <w:szCs w:val="27"/>
        </w:rPr>
        <w:tab/>
      </w:r>
      <w:r>
        <w:rPr>
          <w:rFonts w:eastAsia="Times New Roman"/>
          <w:sz w:val="27"/>
          <w:szCs w:val="27"/>
        </w:rPr>
        <w:t>Plan, schedule and assign newsletter topics for each month in 2023</w:t>
      </w:r>
    </w:p>
    <w:p w:rsidR="0031569F" w:rsidRDefault="0031569F" w:rsidP="0031569F">
      <w:pPr>
        <w:rPr>
          <w:rFonts w:eastAsia="Times New Roman"/>
        </w:rPr>
      </w:pPr>
      <w:r>
        <w:rPr>
          <w:rStyle w:val="apple-tab-span"/>
          <w:rFonts w:eastAsia="Times New Roman"/>
          <w:sz w:val="27"/>
          <w:szCs w:val="27"/>
        </w:rPr>
        <w:tab/>
      </w:r>
      <w:r>
        <w:rPr>
          <w:rStyle w:val="apple-tab-span"/>
          <w:rFonts w:eastAsia="Times New Roman"/>
          <w:sz w:val="27"/>
          <w:szCs w:val="27"/>
        </w:rPr>
        <w:tab/>
      </w:r>
      <w:r>
        <w:rPr>
          <w:rStyle w:val="apple-tab-span"/>
          <w:rFonts w:eastAsia="Times New Roman"/>
          <w:sz w:val="27"/>
          <w:szCs w:val="27"/>
        </w:rPr>
        <w:tab/>
      </w:r>
      <w:r>
        <w:rPr>
          <w:rFonts w:eastAsia="Times New Roman"/>
          <w:sz w:val="27"/>
          <w:szCs w:val="27"/>
        </w:rPr>
        <w:t>Communicate with other WWA committees on potential topics or topic overlap</w:t>
      </w:r>
    </w:p>
    <w:p w:rsidR="0031569F" w:rsidRDefault="0031569F" w:rsidP="0031569F">
      <w:pPr>
        <w:rPr>
          <w:rFonts w:eastAsia="Times New Roman"/>
        </w:rPr>
      </w:pPr>
    </w:p>
    <w:p w:rsidR="0031569F" w:rsidRDefault="0031569F" w:rsidP="0031569F">
      <w:pPr>
        <w:rPr>
          <w:rFonts w:eastAsia="Times New Roman"/>
        </w:rPr>
      </w:pPr>
      <w:r>
        <w:rPr>
          <w:rStyle w:val="apple-tab-span"/>
          <w:rFonts w:eastAsia="Times New Roman"/>
          <w:sz w:val="27"/>
          <w:szCs w:val="27"/>
        </w:rPr>
        <w:tab/>
      </w:r>
      <w:r>
        <w:rPr>
          <w:rStyle w:val="apple-tab-span"/>
          <w:rFonts w:eastAsia="Times New Roman"/>
          <w:sz w:val="27"/>
          <w:szCs w:val="27"/>
        </w:rPr>
        <w:tab/>
      </w:r>
      <w:r>
        <w:rPr>
          <w:rFonts w:eastAsia="Times New Roman"/>
          <w:sz w:val="27"/>
          <w:szCs w:val="27"/>
        </w:rPr>
        <w:t>Budget Request - $0</w:t>
      </w:r>
    </w:p>
    <w:p w:rsidR="0031569F" w:rsidRDefault="0031569F" w:rsidP="0031569F">
      <w:pPr>
        <w:rPr>
          <w:rFonts w:eastAsia="Times New Roman"/>
        </w:rPr>
      </w:pPr>
    </w:p>
    <w:p w:rsidR="0031569F" w:rsidRDefault="0031569F" w:rsidP="0031569F">
      <w:pPr>
        <w:rPr>
          <w:rFonts w:eastAsia="Times New Roman"/>
        </w:rPr>
      </w:pPr>
      <w:r>
        <w:rPr>
          <w:rFonts w:eastAsia="Times New Roman"/>
          <w:b/>
          <w:bCs/>
          <w:sz w:val="27"/>
          <w:szCs w:val="27"/>
        </w:rPr>
        <w:t>Goal 4 Wood Duck Box Lesson Plan Implementation</w:t>
      </w:r>
    </w:p>
    <w:p w:rsidR="0031569F" w:rsidRDefault="0031569F" w:rsidP="0031569F">
      <w:pPr>
        <w:rPr>
          <w:rFonts w:eastAsia="Times New Roman"/>
        </w:rPr>
      </w:pPr>
    </w:p>
    <w:p w:rsidR="0031569F" w:rsidRDefault="0031569F" w:rsidP="0031569F">
      <w:pPr>
        <w:rPr>
          <w:rFonts w:eastAsia="Times New Roman"/>
        </w:rPr>
      </w:pPr>
      <w:r>
        <w:rPr>
          <w:rStyle w:val="apple-tab-span"/>
          <w:rFonts w:eastAsia="Times New Roman"/>
          <w:sz w:val="27"/>
          <w:szCs w:val="27"/>
        </w:rPr>
        <w:tab/>
      </w:r>
      <w:r>
        <w:rPr>
          <w:rStyle w:val="apple-tab-span"/>
          <w:rFonts w:eastAsia="Times New Roman"/>
          <w:sz w:val="27"/>
          <w:szCs w:val="27"/>
        </w:rPr>
        <w:tab/>
      </w:r>
      <w:r>
        <w:rPr>
          <w:rFonts w:eastAsia="Times New Roman"/>
          <w:sz w:val="27"/>
          <w:szCs w:val="27"/>
        </w:rPr>
        <w:t>Goal 4 Strategies</w:t>
      </w:r>
    </w:p>
    <w:p w:rsidR="0031569F" w:rsidRDefault="0031569F" w:rsidP="0031569F">
      <w:pPr>
        <w:rPr>
          <w:rFonts w:eastAsia="Times New Roman"/>
        </w:rPr>
      </w:pPr>
      <w:r>
        <w:rPr>
          <w:rStyle w:val="apple-tab-span"/>
          <w:rFonts w:eastAsia="Times New Roman"/>
          <w:sz w:val="27"/>
          <w:szCs w:val="27"/>
        </w:rPr>
        <w:tab/>
      </w:r>
      <w:r>
        <w:rPr>
          <w:rStyle w:val="apple-tab-span"/>
          <w:rFonts w:eastAsia="Times New Roman"/>
          <w:sz w:val="27"/>
          <w:szCs w:val="27"/>
        </w:rPr>
        <w:tab/>
      </w:r>
      <w:r>
        <w:rPr>
          <w:rStyle w:val="apple-tab-span"/>
          <w:rFonts w:eastAsia="Times New Roman"/>
          <w:sz w:val="27"/>
          <w:szCs w:val="27"/>
        </w:rPr>
        <w:tab/>
      </w:r>
      <w:r>
        <w:rPr>
          <w:rFonts w:eastAsia="Times New Roman"/>
          <w:sz w:val="27"/>
          <w:szCs w:val="27"/>
        </w:rPr>
        <w:t>Continue partnership with Ryan and Jessica Peterson (Brillion School District)</w:t>
      </w:r>
    </w:p>
    <w:p w:rsidR="0031569F" w:rsidRDefault="0031569F" w:rsidP="0031569F">
      <w:pPr>
        <w:rPr>
          <w:rFonts w:eastAsia="Times New Roman"/>
        </w:rPr>
      </w:pPr>
      <w:r>
        <w:rPr>
          <w:rStyle w:val="apple-tab-span"/>
          <w:rFonts w:eastAsia="Times New Roman"/>
          <w:sz w:val="27"/>
          <w:szCs w:val="27"/>
        </w:rPr>
        <w:tab/>
      </w:r>
      <w:r>
        <w:rPr>
          <w:rStyle w:val="apple-tab-span"/>
          <w:rFonts w:eastAsia="Times New Roman"/>
          <w:sz w:val="27"/>
          <w:szCs w:val="27"/>
        </w:rPr>
        <w:tab/>
      </w:r>
      <w:r>
        <w:rPr>
          <w:rStyle w:val="apple-tab-span"/>
          <w:rFonts w:eastAsia="Times New Roman"/>
          <w:sz w:val="27"/>
          <w:szCs w:val="27"/>
        </w:rPr>
        <w:tab/>
      </w:r>
      <w:r>
        <w:rPr>
          <w:rFonts w:eastAsia="Times New Roman"/>
          <w:sz w:val="27"/>
          <w:szCs w:val="27"/>
        </w:rPr>
        <w:t>Continue and grow partnership with Tactical</w:t>
      </w:r>
    </w:p>
    <w:p w:rsidR="0031569F" w:rsidRDefault="0031569F" w:rsidP="0031569F">
      <w:pPr>
        <w:rPr>
          <w:rFonts w:eastAsia="Times New Roman"/>
        </w:rPr>
      </w:pPr>
      <w:r>
        <w:rPr>
          <w:rStyle w:val="apple-tab-span"/>
          <w:rFonts w:eastAsia="Times New Roman"/>
          <w:sz w:val="27"/>
          <w:szCs w:val="27"/>
        </w:rPr>
        <w:tab/>
      </w:r>
      <w:r>
        <w:rPr>
          <w:rStyle w:val="apple-tab-span"/>
          <w:rFonts w:eastAsia="Times New Roman"/>
          <w:sz w:val="27"/>
          <w:szCs w:val="27"/>
        </w:rPr>
        <w:tab/>
      </w:r>
      <w:r>
        <w:rPr>
          <w:rStyle w:val="apple-tab-span"/>
          <w:rFonts w:eastAsia="Times New Roman"/>
          <w:sz w:val="27"/>
          <w:szCs w:val="27"/>
        </w:rPr>
        <w:tab/>
      </w:r>
      <w:r>
        <w:rPr>
          <w:rFonts w:eastAsia="Times New Roman"/>
          <w:sz w:val="27"/>
          <w:szCs w:val="27"/>
        </w:rPr>
        <w:t>Continue lesson plan pilot at Pulaski School District</w:t>
      </w:r>
    </w:p>
    <w:p w:rsidR="0031569F" w:rsidRDefault="0031569F" w:rsidP="0031569F">
      <w:pPr>
        <w:rPr>
          <w:rFonts w:eastAsia="Times New Roman"/>
        </w:rPr>
      </w:pPr>
      <w:r>
        <w:rPr>
          <w:rStyle w:val="apple-tab-span"/>
          <w:rFonts w:eastAsia="Times New Roman"/>
          <w:sz w:val="27"/>
          <w:szCs w:val="27"/>
        </w:rPr>
        <w:tab/>
      </w:r>
      <w:r>
        <w:rPr>
          <w:rStyle w:val="apple-tab-span"/>
          <w:rFonts w:eastAsia="Times New Roman"/>
          <w:sz w:val="27"/>
          <w:szCs w:val="27"/>
        </w:rPr>
        <w:tab/>
      </w:r>
      <w:r>
        <w:rPr>
          <w:rStyle w:val="apple-tab-span"/>
          <w:rFonts w:eastAsia="Times New Roman"/>
          <w:sz w:val="27"/>
          <w:szCs w:val="27"/>
        </w:rPr>
        <w:tab/>
      </w:r>
      <w:r>
        <w:rPr>
          <w:rFonts w:eastAsia="Times New Roman"/>
          <w:sz w:val="27"/>
          <w:szCs w:val="27"/>
        </w:rPr>
        <w:t xml:space="preserve">WWA attendance </w:t>
      </w:r>
      <w:proofErr w:type="gramStart"/>
      <w:r>
        <w:rPr>
          <w:rFonts w:eastAsia="Times New Roman"/>
          <w:sz w:val="27"/>
          <w:szCs w:val="27"/>
        </w:rPr>
        <w:t>at  Wisconsin</w:t>
      </w:r>
      <w:proofErr w:type="gramEnd"/>
      <w:r>
        <w:rPr>
          <w:rFonts w:eastAsia="Times New Roman"/>
          <w:sz w:val="27"/>
          <w:szCs w:val="27"/>
        </w:rPr>
        <w:t xml:space="preserve"> Society of Science Teacher Conference to present or promote opportunity</w:t>
      </w:r>
    </w:p>
    <w:p w:rsidR="0031569F" w:rsidRDefault="0031569F" w:rsidP="0031569F">
      <w:pPr>
        <w:rPr>
          <w:rFonts w:eastAsia="Times New Roman"/>
        </w:rPr>
      </w:pPr>
    </w:p>
    <w:p w:rsidR="0031569F" w:rsidRDefault="0031569F" w:rsidP="0031569F">
      <w:pPr>
        <w:rPr>
          <w:rFonts w:eastAsia="Times New Roman"/>
        </w:rPr>
      </w:pPr>
      <w:r>
        <w:rPr>
          <w:rStyle w:val="apple-tab-span"/>
          <w:rFonts w:eastAsia="Times New Roman"/>
          <w:sz w:val="27"/>
          <w:szCs w:val="27"/>
        </w:rPr>
        <w:tab/>
      </w:r>
      <w:r>
        <w:rPr>
          <w:rStyle w:val="apple-tab-span"/>
          <w:rFonts w:eastAsia="Times New Roman"/>
          <w:sz w:val="27"/>
          <w:szCs w:val="27"/>
        </w:rPr>
        <w:tab/>
      </w:r>
      <w:r>
        <w:rPr>
          <w:rFonts w:eastAsia="Times New Roman"/>
          <w:sz w:val="27"/>
          <w:szCs w:val="27"/>
        </w:rPr>
        <w:t>Budget Request - $500</w:t>
      </w:r>
    </w:p>
    <w:p w:rsidR="0031569F" w:rsidRDefault="0031569F" w:rsidP="0031569F">
      <w:pPr>
        <w:rPr>
          <w:rFonts w:eastAsia="Times New Roman"/>
        </w:rPr>
      </w:pPr>
      <w:r>
        <w:rPr>
          <w:rStyle w:val="apple-tab-span"/>
          <w:rFonts w:eastAsia="Times New Roman"/>
          <w:sz w:val="27"/>
          <w:szCs w:val="27"/>
        </w:rPr>
        <w:tab/>
      </w:r>
      <w:r>
        <w:rPr>
          <w:rStyle w:val="apple-tab-span"/>
          <w:rFonts w:eastAsia="Times New Roman"/>
          <w:sz w:val="27"/>
          <w:szCs w:val="27"/>
        </w:rPr>
        <w:tab/>
      </w:r>
      <w:r>
        <w:rPr>
          <w:rStyle w:val="apple-tab-span"/>
          <w:rFonts w:eastAsia="Times New Roman"/>
          <w:sz w:val="27"/>
          <w:szCs w:val="27"/>
        </w:rPr>
        <w:tab/>
      </w:r>
      <w:r>
        <w:rPr>
          <w:rFonts w:eastAsia="Times New Roman"/>
          <w:sz w:val="27"/>
          <w:szCs w:val="27"/>
        </w:rPr>
        <w:t>Potential WSST Conf fees and booth costs</w:t>
      </w:r>
    </w:p>
    <w:p w:rsidR="0031569F" w:rsidRDefault="0031569F" w:rsidP="0031569F">
      <w:pPr>
        <w:rPr>
          <w:rFonts w:eastAsia="Times New Roman"/>
        </w:rPr>
      </w:pPr>
    </w:p>
    <w:p w:rsidR="0031569F" w:rsidRDefault="0031569F" w:rsidP="0031569F">
      <w:pPr>
        <w:rPr>
          <w:rFonts w:eastAsia="Times New Roman"/>
        </w:rPr>
      </w:pPr>
      <w:r>
        <w:rPr>
          <w:rFonts w:eastAsia="Times New Roman"/>
          <w:b/>
          <w:bCs/>
          <w:sz w:val="27"/>
          <w:szCs w:val="27"/>
        </w:rPr>
        <w:t>Goal 5 Waterfowl Banding Coordination</w:t>
      </w:r>
    </w:p>
    <w:p w:rsidR="0031569F" w:rsidRDefault="0031569F" w:rsidP="0031569F">
      <w:pPr>
        <w:rPr>
          <w:rFonts w:eastAsia="Times New Roman"/>
        </w:rPr>
      </w:pPr>
    </w:p>
    <w:p w:rsidR="0031569F" w:rsidRDefault="0031569F" w:rsidP="0031569F">
      <w:pPr>
        <w:rPr>
          <w:rFonts w:eastAsia="Times New Roman"/>
        </w:rPr>
      </w:pPr>
      <w:r>
        <w:rPr>
          <w:rStyle w:val="apple-tab-span"/>
          <w:rFonts w:eastAsia="Times New Roman"/>
          <w:sz w:val="27"/>
          <w:szCs w:val="27"/>
        </w:rPr>
        <w:tab/>
      </w:r>
      <w:r>
        <w:rPr>
          <w:rStyle w:val="apple-tab-span"/>
          <w:rFonts w:eastAsia="Times New Roman"/>
          <w:sz w:val="27"/>
          <w:szCs w:val="27"/>
        </w:rPr>
        <w:tab/>
      </w:r>
      <w:r>
        <w:rPr>
          <w:rFonts w:eastAsia="Times New Roman"/>
          <w:sz w:val="27"/>
          <w:szCs w:val="27"/>
        </w:rPr>
        <w:t>Goal 5 Strategies</w:t>
      </w:r>
    </w:p>
    <w:p w:rsidR="0031569F" w:rsidRDefault="0031569F" w:rsidP="0031569F">
      <w:pPr>
        <w:rPr>
          <w:rFonts w:eastAsia="Times New Roman"/>
        </w:rPr>
      </w:pPr>
      <w:r>
        <w:rPr>
          <w:rStyle w:val="apple-tab-span"/>
          <w:rFonts w:eastAsia="Times New Roman"/>
          <w:sz w:val="27"/>
          <w:szCs w:val="27"/>
        </w:rPr>
        <w:tab/>
      </w:r>
      <w:r>
        <w:rPr>
          <w:rStyle w:val="apple-tab-span"/>
          <w:rFonts w:eastAsia="Times New Roman"/>
          <w:sz w:val="27"/>
          <w:szCs w:val="27"/>
        </w:rPr>
        <w:tab/>
      </w:r>
      <w:r>
        <w:rPr>
          <w:rStyle w:val="apple-tab-span"/>
          <w:rFonts w:eastAsia="Times New Roman"/>
          <w:sz w:val="27"/>
          <w:szCs w:val="27"/>
        </w:rPr>
        <w:tab/>
      </w:r>
      <w:r>
        <w:rPr>
          <w:rFonts w:eastAsia="Times New Roman"/>
          <w:sz w:val="27"/>
          <w:szCs w:val="27"/>
        </w:rPr>
        <w:t>Continue with Banding Coordinator role - Sarah Orlofske</w:t>
      </w:r>
    </w:p>
    <w:p w:rsidR="0031569F" w:rsidRDefault="0031569F" w:rsidP="0031569F">
      <w:pPr>
        <w:rPr>
          <w:rFonts w:eastAsia="Times New Roman"/>
        </w:rPr>
      </w:pPr>
      <w:r>
        <w:rPr>
          <w:rStyle w:val="apple-tab-span"/>
          <w:rFonts w:eastAsia="Times New Roman"/>
          <w:sz w:val="27"/>
          <w:szCs w:val="27"/>
        </w:rPr>
        <w:tab/>
      </w:r>
      <w:r>
        <w:rPr>
          <w:rStyle w:val="apple-tab-span"/>
          <w:rFonts w:eastAsia="Times New Roman"/>
          <w:sz w:val="27"/>
          <w:szCs w:val="27"/>
        </w:rPr>
        <w:tab/>
      </w:r>
      <w:r>
        <w:rPr>
          <w:rStyle w:val="apple-tab-span"/>
          <w:rFonts w:eastAsia="Times New Roman"/>
          <w:sz w:val="27"/>
          <w:szCs w:val="27"/>
        </w:rPr>
        <w:tab/>
      </w:r>
      <w:r>
        <w:rPr>
          <w:rFonts w:eastAsia="Times New Roman"/>
          <w:sz w:val="27"/>
          <w:szCs w:val="27"/>
        </w:rPr>
        <w:t>Improve communication with WDNR to understand roles and responsibilities</w:t>
      </w:r>
    </w:p>
    <w:p w:rsidR="0031569F" w:rsidRDefault="0031569F" w:rsidP="0031569F">
      <w:pPr>
        <w:rPr>
          <w:rFonts w:eastAsia="Times New Roman"/>
        </w:rPr>
      </w:pPr>
    </w:p>
    <w:p w:rsidR="0031569F" w:rsidRDefault="0031569F" w:rsidP="0031569F">
      <w:pPr>
        <w:rPr>
          <w:rFonts w:eastAsia="Times New Roman"/>
        </w:rPr>
      </w:pPr>
      <w:r>
        <w:rPr>
          <w:rStyle w:val="apple-tab-span"/>
          <w:rFonts w:eastAsia="Times New Roman"/>
          <w:sz w:val="27"/>
          <w:szCs w:val="27"/>
        </w:rPr>
        <w:tab/>
      </w:r>
      <w:r>
        <w:rPr>
          <w:rStyle w:val="apple-tab-span"/>
          <w:rFonts w:eastAsia="Times New Roman"/>
          <w:sz w:val="27"/>
          <w:szCs w:val="27"/>
        </w:rPr>
        <w:tab/>
      </w:r>
      <w:r>
        <w:rPr>
          <w:rFonts w:eastAsia="Times New Roman"/>
          <w:sz w:val="27"/>
          <w:szCs w:val="27"/>
        </w:rPr>
        <w:t>Budget Request - $0</w:t>
      </w:r>
    </w:p>
    <w:p w:rsidR="0031569F" w:rsidRDefault="0031569F" w:rsidP="0031569F">
      <w:pPr>
        <w:rPr>
          <w:rFonts w:eastAsia="Times New Roman"/>
        </w:rPr>
      </w:pPr>
    </w:p>
    <w:p w:rsidR="0031569F" w:rsidRDefault="0031569F" w:rsidP="0031569F">
      <w:pPr>
        <w:rPr>
          <w:rFonts w:eastAsia="Times New Roman"/>
        </w:rPr>
      </w:pPr>
      <w:r>
        <w:rPr>
          <w:rFonts w:eastAsia="Times New Roman"/>
          <w:sz w:val="27"/>
          <w:szCs w:val="27"/>
          <w:u w:val="single"/>
        </w:rPr>
        <w:t>Tentative Next Meeting Date - Jan 11, 2023</w:t>
      </w:r>
    </w:p>
    <w:p w:rsidR="0031569F" w:rsidRDefault="0031569F" w:rsidP="0031569F">
      <w:pPr>
        <w:rPr>
          <w:rFonts w:eastAsia="Times New Roman"/>
        </w:rPr>
      </w:pPr>
      <w:r>
        <w:rPr>
          <w:rStyle w:val="apple-tab-span"/>
          <w:rFonts w:eastAsia="Times New Roman"/>
          <w:sz w:val="27"/>
          <w:szCs w:val="27"/>
        </w:rPr>
        <w:tab/>
      </w:r>
      <w:r>
        <w:rPr>
          <w:rStyle w:val="apple-tab-span"/>
          <w:rFonts w:eastAsia="Times New Roman"/>
          <w:sz w:val="27"/>
          <w:szCs w:val="27"/>
        </w:rPr>
        <w:tab/>
      </w:r>
      <w:r>
        <w:rPr>
          <w:rFonts w:eastAsia="Times New Roman"/>
          <w:sz w:val="27"/>
          <w:szCs w:val="27"/>
        </w:rPr>
        <w:t>Work with Ed Committee members to ensure 2nd Wednesday of Month (630pm) is still workable meeting schedule</w:t>
      </w:r>
    </w:p>
    <w:p w:rsidR="0031569F" w:rsidRDefault="0031569F" w:rsidP="0031569F">
      <w:pPr>
        <w:rPr>
          <w:rFonts w:eastAsia="Times New Roman"/>
        </w:rPr>
      </w:pPr>
    </w:p>
    <w:p w:rsidR="0031569F" w:rsidRDefault="0031569F" w:rsidP="0031569F">
      <w:pPr>
        <w:rPr>
          <w:rFonts w:eastAsia="Times New Roman"/>
        </w:rPr>
      </w:pPr>
      <w:r>
        <w:rPr>
          <w:rFonts w:eastAsia="Times New Roman"/>
          <w:sz w:val="27"/>
          <w:szCs w:val="27"/>
        </w:rPr>
        <w:t>Let me know if you have any questions</w:t>
      </w:r>
    </w:p>
    <w:p w:rsidR="0031569F" w:rsidRDefault="0031569F" w:rsidP="0031569F">
      <w:pPr>
        <w:rPr>
          <w:rFonts w:eastAsia="Times New Roman"/>
        </w:rPr>
      </w:pPr>
    </w:p>
    <w:p w:rsidR="009C3269" w:rsidRPr="0031569F" w:rsidRDefault="0031569F">
      <w:pPr>
        <w:rPr>
          <w:rFonts w:eastAsia="Times New Roman"/>
        </w:rPr>
      </w:pPr>
      <w:r>
        <w:rPr>
          <w:rFonts w:eastAsia="Times New Roman"/>
          <w:sz w:val="27"/>
          <w:szCs w:val="27"/>
        </w:rPr>
        <w:t>HAPPY HOLIDAYS</w:t>
      </w:r>
      <w:r>
        <w:rPr>
          <w:rFonts w:eastAsia="Times New Roman"/>
        </w:rPr>
        <w:t xml:space="preserve">, </w:t>
      </w:r>
      <w:r>
        <w:rPr>
          <w:rFonts w:eastAsia="Times New Roman"/>
          <w:sz w:val="27"/>
          <w:szCs w:val="27"/>
        </w:rPr>
        <w:t>TODD</w:t>
      </w:r>
    </w:p>
    <w:sectPr w:rsidR="009C3269" w:rsidRPr="0031569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569F"/>
    <w:rsid w:val="0031569F"/>
    <w:rsid w:val="008A1879"/>
    <w:rsid w:val="008D1A18"/>
    <w:rsid w:val="00DB7E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595EBC"/>
  <w15:chartTrackingRefBased/>
  <w15:docId w15:val="{70A3B747-634E-4A3C-8640-B2119F9CE3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1569F"/>
    <w:pPr>
      <w:spacing w:after="0" w:line="240" w:lineRule="auto"/>
    </w:pPr>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tab-span">
    <w:name w:val="apple-tab-span"/>
    <w:basedOn w:val="DefaultParagraphFont"/>
    <w:rsid w:val="0031569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887811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81</TotalTime>
  <Pages>2</Pages>
  <Words>397</Words>
  <Characters>2240</Characters>
  <Application>Microsoft Office Word</Application>
  <DocSecurity>0</DocSecurity>
  <Lines>47</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Kelcy Boettcher</dc:creator>
  <cp:keywords/>
  <dc:description/>
  <cp:lastModifiedBy>Kelcy Boettcher</cp:lastModifiedBy>
  <cp:revision>1</cp:revision>
  <dcterms:created xsi:type="dcterms:W3CDTF">2022-12-15T15:59:00Z</dcterms:created>
  <dcterms:modified xsi:type="dcterms:W3CDTF">2022-12-15T18:58:00Z</dcterms:modified>
</cp:coreProperties>
</file>