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4C5D8208" w:rsidR="005041D9" w:rsidRDefault="00BB1C37" w:rsidP="007E3081">
      <w:r>
        <w:t>June</w:t>
      </w:r>
      <w:r w:rsidR="00216294">
        <w:t xml:space="preserve"> 2023</w:t>
      </w:r>
      <w:r w:rsidR="009C00BE">
        <w:t xml:space="preserve"> Financial </w:t>
      </w:r>
      <w:r w:rsidR="007C68A6">
        <w:t>Notes</w:t>
      </w:r>
    </w:p>
    <w:p w14:paraId="2D179E9C" w14:textId="17AC966D" w:rsidR="00114821" w:rsidRPr="005A1BEF" w:rsidRDefault="00712993" w:rsidP="00E176F7">
      <w:r w:rsidRPr="009624E7">
        <w:rPr>
          <w:b/>
          <w:bCs/>
        </w:rPr>
        <w:t>P&amp;L</w:t>
      </w:r>
      <w:r w:rsidR="00C3776D" w:rsidRPr="005A1BEF">
        <w:rPr>
          <w:b/>
          <w:bCs/>
        </w:rPr>
        <w:t xml:space="preserve"> - </w:t>
      </w:r>
      <w:r w:rsidR="009624E7">
        <w:t>June</w:t>
      </w:r>
      <w:r w:rsidR="006F535B" w:rsidRPr="005A1BEF">
        <w:t xml:space="preserve"> financials show a </w:t>
      </w:r>
      <w:r w:rsidR="005A1BEF" w:rsidRPr="005A1BEF">
        <w:t>loss</w:t>
      </w:r>
      <w:r w:rsidR="00DB1FA9" w:rsidRPr="005A1BEF">
        <w:t xml:space="preserve"> </w:t>
      </w:r>
      <w:r w:rsidR="006F535B" w:rsidRPr="005A1BEF">
        <w:t>(net income) of $</w:t>
      </w:r>
      <w:r w:rsidR="009624E7">
        <w:t>7</w:t>
      </w:r>
      <w:r w:rsidR="005148C8">
        <w:t>,</w:t>
      </w:r>
      <w:r w:rsidR="009624E7">
        <w:t>256</w:t>
      </w:r>
      <w:r w:rsidR="00114422" w:rsidRPr="005A1BEF">
        <w:t xml:space="preserve"> </w:t>
      </w:r>
      <w:r w:rsidR="005148C8">
        <w:t xml:space="preserve">and </w:t>
      </w:r>
      <w:r w:rsidR="00114422" w:rsidRPr="005A1BEF">
        <w:t>YTD</w:t>
      </w:r>
      <w:r w:rsidR="00C4323D" w:rsidRPr="005A1BEF">
        <w:t xml:space="preserve"> </w:t>
      </w:r>
      <w:r w:rsidR="00BC4D35" w:rsidRPr="005A1BEF">
        <w:t>$</w:t>
      </w:r>
      <w:r w:rsidR="009624E7">
        <w:t>33,679</w:t>
      </w:r>
      <w:r w:rsidR="00114422" w:rsidRPr="005A1BEF">
        <w:t>,</w:t>
      </w:r>
      <w:r w:rsidR="00C4323D" w:rsidRPr="005A1BEF">
        <w:t xml:space="preserve"> ahead of </w:t>
      </w:r>
      <w:r w:rsidR="00604040" w:rsidRPr="005A1BEF">
        <w:t>Y</w:t>
      </w:r>
      <w:r w:rsidR="00A51D58" w:rsidRPr="005A1BEF">
        <w:t>TD</w:t>
      </w:r>
      <w:r w:rsidR="00C4323D" w:rsidRPr="005A1BEF">
        <w:t xml:space="preserve"> </w:t>
      </w:r>
      <w:r w:rsidR="00604040" w:rsidRPr="005A1BEF">
        <w:t>budgeted loss of $</w:t>
      </w:r>
      <w:r w:rsidR="009624E7">
        <w:t>40,935</w:t>
      </w:r>
      <w:r w:rsidR="00216294" w:rsidRPr="005A1BEF">
        <w:t>.</w:t>
      </w:r>
      <w:r w:rsidR="00EB12FE">
        <w:t xml:space="preserve"> Much of this is </w:t>
      </w:r>
      <w:r w:rsidR="009624E7">
        <w:t xml:space="preserve">still </w:t>
      </w:r>
      <w:r w:rsidR="00EB12FE">
        <w:t>due to event reconciliation timing - see notes below.</w:t>
      </w:r>
    </w:p>
    <w:p w14:paraId="2DF0E07E" w14:textId="3A524E77" w:rsidR="00814278" w:rsidRDefault="00814278" w:rsidP="00E176F7">
      <w:r w:rsidRPr="005A1BEF">
        <w:rPr>
          <w:b/>
          <w:bCs/>
        </w:rPr>
        <w:t>Sustaining memberships</w:t>
      </w:r>
      <w:r>
        <w:t xml:space="preserve"> account for $6</w:t>
      </w:r>
      <w:r w:rsidR="007B5FFF">
        <w:t>8</w:t>
      </w:r>
      <w:r>
        <w:t>5 of the $</w:t>
      </w:r>
      <w:r w:rsidR="00EB12FE">
        <w:t>1970</w:t>
      </w:r>
      <w:r>
        <w:t xml:space="preserve"> membership revenue this month. We currently have 14 sustaining members, </w:t>
      </w:r>
      <w:r w:rsidR="00EB12FE">
        <w:t>seven</w:t>
      </w:r>
      <w:r>
        <w:t xml:space="preserve"> of which are board members.</w:t>
      </w:r>
      <w:r w:rsidR="00EB12FE">
        <w:t xml:space="preserve"> </w:t>
      </w:r>
    </w:p>
    <w:p w14:paraId="4DE746DC" w14:textId="00E51B7E" w:rsidR="00E176F7" w:rsidRPr="00D65537" w:rsidRDefault="00114821" w:rsidP="00BB1C37">
      <w:pPr>
        <w:ind w:firstLine="360"/>
        <w:rPr>
          <w:b/>
          <w:bCs/>
        </w:rPr>
      </w:pPr>
      <w:r w:rsidRPr="005A1BEF">
        <w:rPr>
          <w:b/>
          <w:bCs/>
        </w:rPr>
        <w:t xml:space="preserve">Significant variances </w:t>
      </w:r>
      <w:r w:rsidR="007C5987" w:rsidRPr="005A1BEF">
        <w:rPr>
          <w:b/>
          <w:bCs/>
        </w:rPr>
        <w:t xml:space="preserve">for </w:t>
      </w:r>
      <w:r w:rsidR="00BB1C37">
        <w:rPr>
          <w:b/>
          <w:bCs/>
        </w:rPr>
        <w:t>June</w:t>
      </w:r>
      <w:r w:rsidR="006F535B" w:rsidRPr="005A1BEF">
        <w:rPr>
          <w:b/>
          <w:bCs/>
        </w:rPr>
        <w:t xml:space="preserve"> </w:t>
      </w:r>
      <w:r w:rsidRPr="005A1BEF">
        <w:rPr>
          <w:b/>
          <w:bCs/>
        </w:rPr>
        <w:t>include:</w:t>
      </w:r>
    </w:p>
    <w:p w14:paraId="32AB9CD0" w14:textId="72B1F932" w:rsidR="00575381" w:rsidRDefault="00BB1C37" w:rsidP="003A2C10">
      <w:pPr>
        <w:pStyle w:val="ListParagraph"/>
        <w:numPr>
          <w:ilvl w:val="0"/>
          <w:numId w:val="8"/>
        </w:numPr>
      </w:pPr>
      <w:r>
        <w:t>Reminder that t</w:t>
      </w:r>
      <w:r w:rsidR="00EB12FE">
        <w:t xml:space="preserve">he SE WI Golf Outing and the affiliated Glock 20 class A raffle both reconciled </w:t>
      </w:r>
      <w:r>
        <w:t>a month early</w:t>
      </w:r>
      <w:r w:rsidR="00EB12FE">
        <w:t>, budgeted for June.</w:t>
      </w:r>
      <w:r w:rsidR="00425898">
        <w:t xml:space="preserve"> </w:t>
      </w:r>
      <w:r>
        <w:t xml:space="preserve">The Valley Shoot budgeted to reconcile in July completed their paperwork in June and the Nicolet Chapter held a class A rather than a shoot and that also reconciled in June, budgeted for August paperwork completion. </w:t>
      </w:r>
      <w:r w:rsidR="00425898">
        <w:t>These events are recognized on the Chapter event revenue lines</w:t>
      </w:r>
      <w:r w:rsidR="00E218B7">
        <w:t xml:space="preserve">; </w:t>
      </w:r>
      <w:r w:rsidR="00425898">
        <w:t>see the Chapter Income Budget vs Actual spreadsheet for individual event financials.</w:t>
      </w:r>
    </w:p>
    <w:p w14:paraId="73464005" w14:textId="261D4B37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 w:rsidR="00E57B60">
        <w:t xml:space="preserve"> which are based off prior year</w:t>
      </w:r>
      <w:r>
        <w:t>)</w:t>
      </w:r>
      <w:r w:rsidR="009B4531">
        <w:t>.</w:t>
      </w:r>
    </w:p>
    <w:p w14:paraId="059D644E" w14:textId="305B40C3" w:rsidR="00BB1C37" w:rsidRDefault="00BB1C37" w:rsidP="00D65537">
      <w:pPr>
        <w:pStyle w:val="ListParagraph"/>
        <w:numPr>
          <w:ilvl w:val="0"/>
          <w:numId w:val="8"/>
        </w:numPr>
      </w:pPr>
      <w:r>
        <w:t>Program Services - travel will likely continue above budget for the year - this is primarily travel expenses for our PLE staff.</w:t>
      </w:r>
    </w:p>
    <w:p w14:paraId="15945B58" w14:textId="21AD9688" w:rsidR="00425898" w:rsidRDefault="00BB1C37" w:rsidP="00D65537">
      <w:pPr>
        <w:pStyle w:val="ListParagraph"/>
        <w:numPr>
          <w:ilvl w:val="0"/>
          <w:numId w:val="8"/>
        </w:numPr>
      </w:pPr>
      <w:r>
        <w:t>Admin - Professional fees reflects the $445 legal fee from Godfrey &amp; Kahn. The higher budgeted number was for our compilation, completed earlier this year.</w:t>
      </w:r>
    </w:p>
    <w:p w14:paraId="01CCD74F" w14:textId="7307C739" w:rsidR="00877C97" w:rsidRDefault="00216294" w:rsidP="00D65537">
      <w:pPr>
        <w:pStyle w:val="ListParagraph"/>
        <w:numPr>
          <w:ilvl w:val="0"/>
          <w:numId w:val="8"/>
        </w:numPr>
      </w:pPr>
      <w:r>
        <w:t xml:space="preserve">Admin - other reflects the </w:t>
      </w:r>
      <w:r w:rsidR="009624E7">
        <w:t>gain</w:t>
      </w:r>
      <w:r>
        <w:t xml:space="preserve"> on our GGBCF endowment account.</w:t>
      </w:r>
    </w:p>
    <w:p w14:paraId="7DDFE898" w14:textId="156E51E9" w:rsidR="00F316A8" w:rsidRDefault="00E176F7" w:rsidP="00E61CE0">
      <w:pPr>
        <w:pStyle w:val="ListParagraph"/>
        <w:numPr>
          <w:ilvl w:val="0"/>
          <w:numId w:val="6"/>
        </w:numPr>
      </w:pPr>
      <w:r w:rsidRPr="00911C00">
        <w:t>EXPO revenue</w:t>
      </w:r>
      <w:r w:rsidR="00A82236">
        <w:t xml:space="preserve"> </w:t>
      </w:r>
      <w:r w:rsidR="00A6061D">
        <w:t xml:space="preserve">is </w:t>
      </w:r>
      <w:r w:rsidR="00BB1C37">
        <w:t>just a bit below</w:t>
      </w:r>
      <w:r w:rsidR="00A82236">
        <w:t xml:space="preserve"> budget</w:t>
      </w:r>
      <w:r w:rsidR="00A6061D">
        <w:t xml:space="preserve"> for</w:t>
      </w:r>
      <w:r>
        <w:t xml:space="preserve"> </w:t>
      </w:r>
      <w:r w:rsidR="0007344D">
        <w:t>this month</w:t>
      </w:r>
      <w:r w:rsidR="00A82236">
        <w:t xml:space="preserve"> </w:t>
      </w:r>
      <w:r w:rsidR="00942707">
        <w:t>and</w:t>
      </w:r>
      <w:r w:rsidR="00A82236">
        <w:t xml:space="preserve"> invoicing for vendors and sponsors </w:t>
      </w:r>
      <w:r w:rsidR="00942707">
        <w:t>continues</w:t>
      </w:r>
      <w:r w:rsidR="0007344D">
        <w:t>:</w:t>
      </w:r>
    </w:p>
    <w:p w14:paraId="2FC55BE6" w14:textId="00D6E8C6" w:rsidR="00E176F7" w:rsidRPr="00A6061D" w:rsidRDefault="0004773D" w:rsidP="00F316A8">
      <w:pPr>
        <w:pStyle w:val="ListParagraph"/>
        <w:numPr>
          <w:ilvl w:val="1"/>
          <w:numId w:val="6"/>
        </w:numPr>
      </w:pPr>
      <w:r w:rsidRPr="00A6061D">
        <w:t xml:space="preserve">EXPO </w:t>
      </w:r>
      <w:r w:rsidR="00A6061D" w:rsidRPr="00A6061D">
        <w:t xml:space="preserve">added </w:t>
      </w:r>
      <w:r w:rsidR="00A82236" w:rsidRPr="00A6061D">
        <w:t>$</w:t>
      </w:r>
      <w:r w:rsidR="00BB1C37">
        <w:t>7294</w:t>
      </w:r>
      <w:r w:rsidR="00A82236" w:rsidRPr="00A6061D">
        <w:t xml:space="preserve"> in income to our P&amp;L</w:t>
      </w:r>
      <w:r w:rsidR="00CC7FF1" w:rsidRPr="00A6061D">
        <w:t xml:space="preserve"> this month</w:t>
      </w:r>
      <w:r w:rsidR="00A82236" w:rsidRPr="00A6061D">
        <w:t>, budgeted for $</w:t>
      </w:r>
      <w:r w:rsidR="00BB1C37">
        <w:t>8050</w:t>
      </w:r>
      <w:r w:rsidR="007C5987" w:rsidRPr="00A6061D">
        <w:t>.</w:t>
      </w:r>
      <w:r w:rsidR="00A82236" w:rsidRPr="00A6061D">
        <w:t xml:space="preserve"> YTD total of </w:t>
      </w:r>
      <w:r w:rsidR="00A82236" w:rsidRPr="009624E7">
        <w:t>$</w:t>
      </w:r>
      <w:r w:rsidR="009624E7">
        <w:t>22,760</w:t>
      </w:r>
      <w:r w:rsidR="00A82236" w:rsidRPr="00A6061D">
        <w:t xml:space="preserve"> is $</w:t>
      </w:r>
      <w:r w:rsidR="009624E7">
        <w:t>12,615</w:t>
      </w:r>
      <w:r w:rsidR="00A82236" w:rsidRPr="00A6061D">
        <w:t xml:space="preserve"> less than budgeted.</w:t>
      </w:r>
    </w:p>
    <w:p w14:paraId="3C3C1A7D" w14:textId="25914E29" w:rsidR="00F316A8" w:rsidRPr="00A6061D" w:rsidRDefault="00A82236" w:rsidP="00D65537">
      <w:pPr>
        <w:pStyle w:val="ListParagraph"/>
        <w:numPr>
          <w:ilvl w:val="1"/>
          <w:numId w:val="6"/>
        </w:numPr>
      </w:pPr>
      <w:r w:rsidRPr="00A6061D">
        <w:t>Removing EXPO contributions (</w:t>
      </w:r>
      <w:r w:rsidR="00A6061D" w:rsidRPr="00A6061D">
        <w:t>net of $</w:t>
      </w:r>
      <w:r w:rsidR="009624E7">
        <w:t>10,148</w:t>
      </w:r>
      <w:r w:rsidRPr="00A6061D">
        <w:t xml:space="preserve">) from our P&amp;L brings WWA’s non-EXPO net income to a loss of </w:t>
      </w:r>
      <w:r w:rsidR="00702A14" w:rsidRPr="00A6061D">
        <w:t>$</w:t>
      </w:r>
      <w:r w:rsidR="009624E7">
        <w:t>17,404</w:t>
      </w:r>
      <w:r w:rsidR="00CC7FF1" w:rsidRPr="00A6061D">
        <w:t>.</w:t>
      </w:r>
    </w:p>
    <w:p w14:paraId="125025CD" w14:textId="23115CD6" w:rsidR="00712993" w:rsidRPr="00A6061D" w:rsidRDefault="00712993" w:rsidP="00712993">
      <w:r w:rsidRPr="009624E7">
        <w:rPr>
          <w:b/>
          <w:bCs/>
        </w:rPr>
        <w:t>Balance Sheet</w:t>
      </w:r>
      <w:r w:rsidR="0024022C" w:rsidRPr="00A6061D">
        <w:t xml:space="preserve"> </w:t>
      </w:r>
      <w:r w:rsidR="00A6061D" w:rsidRPr="00A6061D">
        <w:t>decreased</w:t>
      </w:r>
      <w:r w:rsidR="00702A14" w:rsidRPr="00A6061D">
        <w:t xml:space="preserve"> $</w:t>
      </w:r>
      <w:r w:rsidR="009624E7">
        <w:t>1026</w:t>
      </w:r>
      <w:r w:rsidR="00A44C53" w:rsidRPr="00A6061D">
        <w:t xml:space="preserve"> </w:t>
      </w:r>
      <w:r w:rsidR="00C4323D" w:rsidRPr="00A6061D">
        <w:t>since last month</w:t>
      </w:r>
      <w:r w:rsidR="002378D8" w:rsidRPr="00A6061D">
        <w:t xml:space="preserve"> </w:t>
      </w:r>
      <w:r w:rsidR="004E5889">
        <w:t>and</w:t>
      </w:r>
      <w:r w:rsidR="006E38D2" w:rsidRPr="00A6061D">
        <w:t xml:space="preserve"> </w:t>
      </w:r>
      <w:r w:rsidR="0070524C" w:rsidRPr="00A6061D">
        <w:t xml:space="preserve">is </w:t>
      </w:r>
      <w:r w:rsidR="006E38D2" w:rsidRPr="00A6061D">
        <w:t>$</w:t>
      </w:r>
      <w:r w:rsidR="004E5889">
        <w:t>58,460</w:t>
      </w:r>
      <w:r w:rsidR="00791F24" w:rsidRPr="00A6061D">
        <w:t xml:space="preserve"> </w:t>
      </w:r>
      <w:r w:rsidR="00877C97" w:rsidRPr="00A6061D">
        <w:t>gre</w:t>
      </w:r>
      <w:r w:rsidR="006E38D2" w:rsidRPr="00A6061D">
        <w:t xml:space="preserve">ater </w:t>
      </w:r>
      <w:r w:rsidR="00EF5B8A" w:rsidRPr="00A6061D">
        <w:t>than this time last year.</w:t>
      </w:r>
      <w:r w:rsidR="004A6435" w:rsidRPr="00A6061D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50EADD27" w14:textId="0D0E757A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524104">
        <w:t>reflect income available to pay 2023 calendar prize/shipping expenses</w:t>
      </w:r>
      <w:r w:rsidRPr="00877C97">
        <w:t xml:space="preserve">. </w:t>
      </w:r>
    </w:p>
    <w:p w14:paraId="4C9AACC8" w14:textId="4AAD154D" w:rsidR="00877C97" w:rsidRDefault="00877C97">
      <w:pPr>
        <w:pStyle w:val="ListParagraph"/>
        <w:numPr>
          <w:ilvl w:val="0"/>
          <w:numId w:val="9"/>
        </w:numPr>
      </w:pPr>
      <w:r>
        <w:t xml:space="preserve">Other current assets reflect </w:t>
      </w:r>
      <w:r w:rsidR="00524104">
        <w:t>undeposited income</w:t>
      </w:r>
      <w:r>
        <w:t>.</w:t>
      </w:r>
    </w:p>
    <w:p w14:paraId="6F6A9DFC" w14:textId="5C1FDD1B" w:rsidR="00426B9A" w:rsidRDefault="00BB1C37">
      <w:pPr>
        <w:pStyle w:val="ListParagraph"/>
        <w:numPr>
          <w:ilvl w:val="0"/>
          <w:numId w:val="9"/>
        </w:numPr>
      </w:pPr>
      <w:r>
        <w:t>Reminder: d</w:t>
      </w:r>
      <w:r w:rsidR="00426B9A">
        <w:t>eferred chapter credit cards are at a negative number due to events reconciling; the balance consists of raffle prizes paid for by the state for chapter raffles occurring yet this year. Without online class A sales</w:t>
      </w:r>
      <w:r w:rsidR="0045180E">
        <w:t>, which were entered into this account until reconciliation of the raffle,</w:t>
      </w:r>
      <w:r w:rsidR="00426B9A">
        <w:t xml:space="preserve"> this number will likely continue to be below budget and between event cycles</w:t>
      </w:r>
      <w:r w:rsidR="0045180E">
        <w:t xml:space="preserve"> it will</w:t>
      </w:r>
      <w:r w:rsidR="00426B9A">
        <w:t xml:space="preserve"> likely</w:t>
      </w:r>
      <w:r w:rsidR="0045180E">
        <w:t xml:space="preserve"> be</w:t>
      </w:r>
      <w:r w:rsidR="00426B9A">
        <w:t xml:space="preserve"> </w:t>
      </w:r>
      <w:r w:rsidR="0045180E">
        <w:t>a negative number.</w:t>
      </w:r>
    </w:p>
    <w:p w14:paraId="0BF08EB4" w14:textId="343E7389" w:rsidR="0059119C" w:rsidRPr="00A6061D" w:rsidRDefault="004E5889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June</w:t>
      </w:r>
      <w:r w:rsidR="006F535B" w:rsidRPr="004E5889">
        <w:t xml:space="preserve"> Equity</w:t>
      </w:r>
      <w:r w:rsidR="006F535B" w:rsidRPr="00A6061D">
        <w:t xml:space="preserve"> for WWA</w:t>
      </w:r>
      <w:r w:rsidR="0070524C" w:rsidRPr="00A6061D">
        <w:t xml:space="preserve"> </w:t>
      </w:r>
      <w:r w:rsidR="006F535B" w:rsidRPr="00A6061D">
        <w:t xml:space="preserve">is </w:t>
      </w:r>
      <w:r w:rsidR="00883A86" w:rsidRPr="00A6061D">
        <w:t>$</w:t>
      </w:r>
      <w:r>
        <w:t>638,900</w:t>
      </w:r>
      <w:r w:rsidR="00883A86" w:rsidRPr="00A6061D">
        <w:t xml:space="preserve"> </w:t>
      </w:r>
      <w:r w:rsidR="006F535B" w:rsidRPr="00A6061D">
        <w:t xml:space="preserve">and </w:t>
      </w:r>
      <w:r w:rsidR="00883A86" w:rsidRPr="00A6061D">
        <w:t>includes EXPO Equity of $</w:t>
      </w:r>
      <w:r>
        <w:t>40,091</w:t>
      </w:r>
      <w:r w:rsidR="00883A86" w:rsidRPr="00A6061D">
        <w:t xml:space="preserve">.  This makes WWA’s non-EXPO </w:t>
      </w:r>
      <w:r w:rsidR="00604040" w:rsidRPr="00A6061D">
        <w:t>E</w:t>
      </w:r>
      <w:r w:rsidR="00883A86" w:rsidRPr="00A6061D">
        <w:t>quity</w:t>
      </w:r>
      <w:r w:rsidR="006F535B" w:rsidRPr="00A6061D">
        <w:t xml:space="preserve"> </w:t>
      </w:r>
      <w:r w:rsidR="00877C97" w:rsidRPr="00A6061D">
        <w:t xml:space="preserve">for </w:t>
      </w:r>
      <w:r>
        <w:t>June</w:t>
      </w:r>
      <w:r w:rsidR="00702A14" w:rsidRPr="00A6061D">
        <w:t xml:space="preserve"> </w:t>
      </w:r>
      <w:r w:rsidR="00866323" w:rsidRPr="00A6061D">
        <w:t>equal to</w:t>
      </w:r>
      <w:r w:rsidR="006F535B" w:rsidRPr="00A6061D">
        <w:t xml:space="preserve"> $</w:t>
      </w:r>
      <w:r>
        <w:t>598,809.</w:t>
      </w:r>
    </w:p>
    <w:sectPr w:rsidR="0059119C" w:rsidRPr="00A60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1D63"/>
    <w:rsid w:val="002708C7"/>
    <w:rsid w:val="00277CA1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25898"/>
    <w:rsid w:val="00426B9A"/>
    <w:rsid w:val="0045180E"/>
    <w:rsid w:val="004911ED"/>
    <w:rsid w:val="004959CD"/>
    <w:rsid w:val="004A6435"/>
    <w:rsid w:val="004A73B5"/>
    <w:rsid w:val="004C317E"/>
    <w:rsid w:val="004D4712"/>
    <w:rsid w:val="004E5889"/>
    <w:rsid w:val="005041D9"/>
    <w:rsid w:val="005148C8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2A14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7D4A"/>
    <w:rsid w:val="00814278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42707"/>
    <w:rsid w:val="009624E7"/>
    <w:rsid w:val="0096702F"/>
    <w:rsid w:val="009A325C"/>
    <w:rsid w:val="009B4531"/>
    <w:rsid w:val="009C00BE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2D41"/>
    <w:rsid w:val="00BB1C37"/>
    <w:rsid w:val="00BC0A1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72F6D"/>
    <w:rsid w:val="00C822CE"/>
    <w:rsid w:val="00C82C00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B1FA9"/>
    <w:rsid w:val="00DE44BB"/>
    <w:rsid w:val="00DE78EB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B12FE"/>
    <w:rsid w:val="00EC7A84"/>
    <w:rsid w:val="00ED0FF5"/>
    <w:rsid w:val="00EF5B8A"/>
    <w:rsid w:val="00F0342D"/>
    <w:rsid w:val="00F04F4B"/>
    <w:rsid w:val="00F20C0F"/>
    <w:rsid w:val="00F316A8"/>
    <w:rsid w:val="00F52941"/>
    <w:rsid w:val="00F55502"/>
    <w:rsid w:val="00F561B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2023-07-05T20:34:00Z</dcterms:created>
  <dcterms:modified xsi:type="dcterms:W3CDTF">2023-07-07T19:33:00Z</dcterms:modified>
</cp:coreProperties>
</file>