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CE604" w14:textId="22341A7D" w:rsidR="00CF65EA" w:rsidRPr="00507E5F" w:rsidRDefault="00EC743D">
      <w:pPr>
        <w:rPr>
          <w:b/>
          <w:bCs/>
        </w:rPr>
      </w:pPr>
      <w:r w:rsidRPr="00507E5F">
        <w:rPr>
          <w:b/>
          <w:bCs/>
        </w:rPr>
        <w:t>Pending Projects</w:t>
      </w:r>
      <w:r w:rsidR="00970641">
        <w:rPr>
          <w:b/>
          <w:bCs/>
        </w:rPr>
        <w:t xml:space="preserve"> 8/7/23</w:t>
      </w:r>
    </w:p>
    <w:p w14:paraId="62751021" w14:textId="6DE40152" w:rsidR="00EC743D" w:rsidRDefault="00EC743D">
      <w:r w:rsidRPr="00507E5F">
        <w:rPr>
          <w:u w:val="single"/>
        </w:rPr>
        <w:t>Big Muskego Lake WA</w:t>
      </w:r>
      <w:r>
        <w:t>- Former DOT mitigation site. Meeting with DNR and DOT</w:t>
      </w:r>
      <w:r w:rsidR="00B13D6B">
        <w:t xml:space="preserve"> mitigation specialist</w:t>
      </w:r>
      <w:r>
        <w:t xml:space="preserve"> on August 8</w:t>
      </w:r>
      <w:r w:rsidRPr="00EC743D">
        <w:rPr>
          <w:vertAlign w:val="superscript"/>
        </w:rPr>
        <w:t>th</w:t>
      </w:r>
      <w:r>
        <w:t xml:space="preserve"> to discuss possibilities for restoration projects here. Jas</w:t>
      </w:r>
      <w:r w:rsidR="00C50589">
        <w:t>o</w:t>
      </w:r>
      <w:r>
        <w:t xml:space="preserve">n </w:t>
      </w:r>
      <w:r w:rsidR="00C50589">
        <w:t>and</w:t>
      </w:r>
      <w:r>
        <w:t xml:space="preserve"> Kel</w:t>
      </w:r>
      <w:r w:rsidR="00C50589">
        <w:t>se</w:t>
      </w:r>
      <w:r>
        <w:t xml:space="preserve">y </w:t>
      </w:r>
      <w:r w:rsidR="00C50589">
        <w:t>Norton (Biologist) are interested in Alternative 4 of the alternatives sent to them.</w:t>
      </w:r>
      <w:r w:rsidR="00B13D6B">
        <w:t xml:space="preserve"> Contacts: DNR- </w:t>
      </w:r>
      <w:hyperlink r:id="rId4" w:history="1">
        <w:r w:rsidR="00B13D6B" w:rsidRPr="00F02BA2">
          <w:rPr>
            <w:rStyle w:val="Hyperlink"/>
          </w:rPr>
          <w:t>Kelsey.Norton@wisconsin.gov</w:t>
        </w:r>
      </w:hyperlink>
      <w:r w:rsidR="00B13D6B">
        <w:t xml:space="preserve"> (262) 424-9902. DOT</w:t>
      </w:r>
      <w:r w:rsidR="002A6CF6">
        <w:t xml:space="preserve"> mitigation specialist</w:t>
      </w:r>
      <w:r w:rsidR="00B13D6B">
        <w:t xml:space="preserve"> – Craig Webster </w:t>
      </w:r>
      <w:hyperlink r:id="rId5" w:history="1">
        <w:r w:rsidR="00B13D6B" w:rsidRPr="00F02BA2">
          <w:rPr>
            <w:rStyle w:val="Hyperlink"/>
          </w:rPr>
          <w:t>Craig.Webster@Wi.gov</w:t>
        </w:r>
      </w:hyperlink>
      <w:r w:rsidR="00B13D6B">
        <w:t xml:space="preserve"> (414) 303-3011</w:t>
      </w:r>
    </w:p>
    <w:p w14:paraId="31F4CB3F" w14:textId="5CB01241" w:rsidR="00382C0C" w:rsidRDefault="00EC743D" w:rsidP="008E7D1B">
      <w:r w:rsidRPr="00507E5F">
        <w:rPr>
          <w:u w:val="single"/>
        </w:rPr>
        <w:t>Paradise Valley WA</w:t>
      </w:r>
      <w:r w:rsidR="002A6CF6">
        <w:rPr>
          <w:u w:val="single"/>
        </w:rPr>
        <w:t xml:space="preserve"> (School Section Lake Unit)</w:t>
      </w:r>
      <w:r>
        <w:t xml:space="preserve">- </w:t>
      </w:r>
      <w:r w:rsidR="00B13D6B">
        <w:t xml:space="preserve">A project was completed on this site back around 2015 but more work can be done. </w:t>
      </w:r>
      <w:r>
        <w:t>Looked at the site with Peter</w:t>
      </w:r>
      <w:r w:rsidR="00B13D6B">
        <w:t xml:space="preserve">, </w:t>
      </w:r>
      <w:r w:rsidR="00C50589">
        <w:t>Kelsey Norton and Waukesha Co. DNR crew</w:t>
      </w:r>
      <w:r w:rsidR="00B13D6B">
        <w:t xml:space="preserve"> in April</w:t>
      </w:r>
      <w:r w:rsidR="00C50589">
        <w:t xml:space="preserve">. Two main possibilities here </w:t>
      </w:r>
      <w:r w:rsidR="00B13D6B">
        <w:t>dependent</w:t>
      </w:r>
      <w:r w:rsidR="00C50589">
        <w:t xml:space="preserve"> on if the neighbor to the south is interested in participating. If he is, then we could fill the ditch on the southern end of the property and create some additional scrapes and fills to the north. If he is not interested, we </w:t>
      </w:r>
      <w:r w:rsidR="00B13D6B">
        <w:t>would have to</w:t>
      </w:r>
      <w:r w:rsidR="00C50589">
        <w:t xml:space="preserve"> build a berm on the north side of the south </w:t>
      </w:r>
      <w:r w:rsidR="00B13D6B">
        <w:t xml:space="preserve">property line </w:t>
      </w:r>
      <w:r w:rsidR="00C50589">
        <w:t xml:space="preserve">ditch on top of the old spoil bank to keep water on the site. </w:t>
      </w:r>
      <w:r w:rsidR="008E7D1B">
        <w:t xml:space="preserve">Jason would prefer it if we could work with the landowner to the south. When the first project was </w:t>
      </w:r>
      <w:r w:rsidR="00507E5F">
        <w:t>completed</w:t>
      </w:r>
      <w:r w:rsidR="008E7D1B">
        <w:t xml:space="preserve"> around 2015, the neighbor was not interested but he may be now. He has yet to be contacted by WWA. Also, t</w:t>
      </w:r>
      <w:r w:rsidR="00C50589">
        <w:t xml:space="preserve">he spoil bank has been </w:t>
      </w:r>
      <w:r w:rsidR="00DA0D1C">
        <w:t xml:space="preserve">surveyed </w:t>
      </w:r>
      <w:r w:rsidR="008E7D1B">
        <w:t>and a rough plan put together, but another survey using the GPS survey unit may be necessary</w:t>
      </w:r>
      <w:r w:rsidR="00970641">
        <w:t xml:space="preserve"> </w:t>
      </w:r>
      <w:r w:rsidR="008E7D1B">
        <w:t xml:space="preserve">after the vegetation dies back a bit and it is easier to walk through the site. </w:t>
      </w:r>
    </w:p>
    <w:p w14:paraId="3FC7F702" w14:textId="5B07D6B3" w:rsidR="002A6CF6" w:rsidRPr="00970641" w:rsidRDefault="008E7D1B">
      <w:pPr>
        <w:rPr>
          <w:rFonts w:cstheme="minorHAnsi"/>
          <w:color w:val="242A30"/>
        </w:rPr>
      </w:pPr>
      <w:r>
        <w:t xml:space="preserve">Contacts: Neighbor to the south- </w:t>
      </w:r>
      <w:r w:rsidRPr="008E7D1B">
        <w:rPr>
          <w:rFonts w:cstheme="minorHAnsi"/>
          <w:color w:val="242A30"/>
          <w:shd w:val="clear" w:color="auto" w:fill="FFFFFF"/>
        </w:rPr>
        <w:t>J</w:t>
      </w:r>
      <w:r>
        <w:rPr>
          <w:rFonts w:cstheme="minorHAnsi"/>
          <w:color w:val="242A30"/>
          <w:shd w:val="clear" w:color="auto" w:fill="FFFFFF"/>
        </w:rPr>
        <w:t>ohn</w:t>
      </w:r>
      <w:r w:rsidRPr="008E7D1B">
        <w:rPr>
          <w:rFonts w:cstheme="minorHAnsi"/>
          <w:color w:val="242A30"/>
          <w:shd w:val="clear" w:color="auto" w:fill="FFFFFF"/>
        </w:rPr>
        <w:t xml:space="preserve"> M</w:t>
      </w:r>
      <w:r>
        <w:rPr>
          <w:rFonts w:cstheme="minorHAnsi"/>
          <w:color w:val="242A30"/>
          <w:shd w:val="clear" w:color="auto" w:fill="FFFFFF"/>
        </w:rPr>
        <w:t>orrison</w:t>
      </w:r>
      <w:r w:rsidRPr="008E7D1B">
        <w:rPr>
          <w:rFonts w:cstheme="minorHAnsi"/>
          <w:color w:val="242A30"/>
        </w:rPr>
        <w:t xml:space="preserve"> </w:t>
      </w:r>
      <w:r w:rsidRPr="008E7D1B">
        <w:rPr>
          <w:rFonts w:cstheme="minorHAnsi"/>
          <w:color w:val="242A30"/>
          <w:shd w:val="clear" w:color="auto" w:fill="FFFFFF"/>
        </w:rPr>
        <w:t>W379S4728E P</w:t>
      </w:r>
      <w:r>
        <w:rPr>
          <w:rFonts w:cstheme="minorHAnsi"/>
          <w:color w:val="242A30"/>
          <w:shd w:val="clear" w:color="auto" w:fill="FFFFFF"/>
        </w:rPr>
        <w:t>retty</w:t>
      </w:r>
      <w:r w:rsidRPr="008E7D1B">
        <w:rPr>
          <w:rFonts w:cstheme="minorHAnsi"/>
          <w:color w:val="242A30"/>
          <w:shd w:val="clear" w:color="auto" w:fill="FFFFFF"/>
        </w:rPr>
        <w:t xml:space="preserve"> L</w:t>
      </w:r>
      <w:r>
        <w:rPr>
          <w:rFonts w:cstheme="minorHAnsi"/>
          <w:color w:val="242A30"/>
          <w:shd w:val="clear" w:color="auto" w:fill="FFFFFF"/>
        </w:rPr>
        <w:t>ake</w:t>
      </w:r>
      <w:r w:rsidRPr="008E7D1B">
        <w:rPr>
          <w:rFonts w:cstheme="minorHAnsi"/>
          <w:color w:val="242A30"/>
          <w:shd w:val="clear" w:color="auto" w:fill="FFFFFF"/>
        </w:rPr>
        <w:t xml:space="preserve"> RD</w:t>
      </w:r>
      <w:r w:rsidRPr="008E7D1B">
        <w:rPr>
          <w:rFonts w:cstheme="minorHAnsi"/>
          <w:color w:val="242A30"/>
        </w:rPr>
        <w:t xml:space="preserve"> </w:t>
      </w:r>
      <w:r w:rsidRPr="008E7D1B">
        <w:rPr>
          <w:rFonts w:cstheme="minorHAnsi"/>
          <w:color w:val="242A30"/>
          <w:shd w:val="clear" w:color="auto" w:fill="FFFFFF"/>
        </w:rPr>
        <w:t>D</w:t>
      </w:r>
      <w:r>
        <w:rPr>
          <w:rFonts w:cstheme="minorHAnsi"/>
          <w:color w:val="242A30"/>
          <w:shd w:val="clear" w:color="auto" w:fill="FFFFFF"/>
        </w:rPr>
        <w:t>ousman</w:t>
      </w:r>
      <w:r w:rsidRPr="008E7D1B">
        <w:rPr>
          <w:rFonts w:cstheme="minorHAnsi"/>
          <w:color w:val="242A30"/>
          <w:shd w:val="clear" w:color="auto" w:fill="FFFFFF"/>
        </w:rPr>
        <w:t>, WI 53118</w:t>
      </w:r>
      <w:r w:rsidRPr="008E7D1B">
        <w:rPr>
          <w:rFonts w:cstheme="minorHAnsi"/>
          <w:color w:val="242A30"/>
        </w:rPr>
        <w:t xml:space="preserve"> </w:t>
      </w:r>
      <w:r w:rsidRPr="008E7D1B">
        <w:rPr>
          <w:rFonts w:cstheme="minorHAnsi"/>
          <w:color w:val="242A30"/>
          <w:shd w:val="clear" w:color="auto" w:fill="FFFFFF"/>
        </w:rPr>
        <w:t>(262) 392-9177</w:t>
      </w:r>
      <w:r>
        <w:rPr>
          <w:rFonts w:ascii="Verdana" w:hAnsi="Verdana"/>
          <w:color w:val="242A30"/>
          <w:sz w:val="21"/>
          <w:szCs w:val="21"/>
        </w:rPr>
        <w:t xml:space="preserve"> </w:t>
      </w:r>
      <w:hyperlink r:id="rId6" w:history="1">
        <w:r w:rsidRPr="00F02BA2">
          <w:rPr>
            <w:rStyle w:val="Hyperlink"/>
            <w:rFonts w:ascii="Verdana" w:hAnsi="Verdana"/>
            <w:sz w:val="21"/>
            <w:szCs w:val="21"/>
            <w:shd w:val="clear" w:color="auto" w:fill="FFFFFF"/>
          </w:rPr>
          <w:t>jmorriso@amfam.com</w:t>
        </w:r>
      </w:hyperlink>
      <w:r>
        <w:rPr>
          <w:rFonts w:ascii="Verdana" w:hAnsi="Verdana"/>
          <w:color w:val="242A30"/>
          <w:sz w:val="21"/>
          <w:szCs w:val="21"/>
          <w:shd w:val="clear" w:color="auto" w:fill="FFFFFF"/>
        </w:rPr>
        <w:t xml:space="preserve"> </w:t>
      </w:r>
      <w:r>
        <w:rPr>
          <w:rFonts w:cstheme="minorHAnsi"/>
          <w:color w:val="242A30"/>
          <w:shd w:val="clear" w:color="auto" w:fill="FFFFFF"/>
        </w:rPr>
        <w:t xml:space="preserve">DNR- </w:t>
      </w:r>
      <w:hyperlink r:id="rId7" w:history="1">
        <w:r w:rsidRPr="00F02BA2">
          <w:rPr>
            <w:rStyle w:val="Hyperlink"/>
          </w:rPr>
          <w:t>Kelsey.Norton@wisconsin.gov</w:t>
        </w:r>
      </w:hyperlink>
      <w:r>
        <w:t xml:space="preserve"> (262) 424-9902</w:t>
      </w:r>
    </w:p>
    <w:p w14:paraId="50D3B44F" w14:textId="052E5C94" w:rsidR="00EC743D" w:rsidRDefault="00EC743D">
      <w:r w:rsidRPr="00507E5F">
        <w:rPr>
          <w:u w:val="single"/>
        </w:rPr>
        <w:t>Brooklyn WA</w:t>
      </w:r>
      <w:r>
        <w:t xml:space="preserve">- Met with Julie Widholm </w:t>
      </w:r>
      <w:r w:rsidR="00C50589">
        <w:t xml:space="preserve">(biologist) </w:t>
      </w:r>
      <w:r>
        <w:t xml:space="preserve">on </w:t>
      </w:r>
      <w:r w:rsidR="00507E5F">
        <w:t>June 20</w:t>
      </w:r>
      <w:r w:rsidR="00507E5F" w:rsidRPr="00507E5F">
        <w:rPr>
          <w:vertAlign w:val="superscript"/>
        </w:rPr>
        <w:t>th</w:t>
      </w:r>
      <w:r w:rsidR="00507E5F">
        <w:t xml:space="preserve"> </w:t>
      </w:r>
      <w:r w:rsidR="00E03082">
        <w:t>to look at a potential site in the NE corner of the WA.</w:t>
      </w:r>
      <w:r w:rsidR="00507E5F">
        <w:t xml:space="preserve"> She checked with </w:t>
      </w:r>
      <w:r w:rsidR="00E03082">
        <w:t>fisheries,</w:t>
      </w:r>
      <w:r w:rsidR="00507E5F">
        <w:t xml:space="preserve"> and they are okay with a project there. She is also meeting with Mike Foy, the former biologist there, to see if he knows any history of the water control structure </w:t>
      </w:r>
      <w:r w:rsidR="00970641">
        <w:t xml:space="preserve">on the ditch </w:t>
      </w:r>
      <w:r w:rsidR="00507E5F">
        <w:t>or if he looked into restoration at that location</w:t>
      </w:r>
      <w:r w:rsidR="00E03082">
        <w:t xml:space="preserve"> in the past</w:t>
      </w:r>
      <w:r w:rsidR="00507E5F">
        <w:t xml:space="preserve">. </w:t>
      </w:r>
      <w:r w:rsidR="00E03082">
        <w:t xml:space="preserve">A survey was completed there using the GPS survey unit, but the elevations are off from the contour lines and need to be corrected. Julie and I also looked at a potential site location in the SE corner of </w:t>
      </w:r>
      <w:r w:rsidR="00DE18D0">
        <w:t xml:space="preserve">Section 31 </w:t>
      </w:r>
      <w:r w:rsidR="00E03082">
        <w:t>T</w:t>
      </w:r>
      <w:r w:rsidR="00DE18D0">
        <w:t xml:space="preserve">05N R09E </w:t>
      </w:r>
      <w:r w:rsidR="00E03082">
        <w:t>Section 31</w:t>
      </w:r>
      <w:r w:rsidR="00DE18D0">
        <w:t xml:space="preserve">. Julie is not interested in a project there. A </w:t>
      </w:r>
      <w:r w:rsidR="00970641">
        <w:t>d</w:t>
      </w:r>
      <w:r w:rsidR="00DE18D0">
        <w:t>esktop review was also completed for tw</w:t>
      </w:r>
      <w:r w:rsidR="00970641">
        <w:t>o</w:t>
      </w:r>
      <w:r w:rsidR="00DE18D0">
        <w:t xml:space="preserve"> DNR easements in the WA but there is no interest in projects there at this time.</w:t>
      </w:r>
      <w:r w:rsidR="00382C0C">
        <w:t xml:space="preserve"> Contacts: </w:t>
      </w:r>
      <w:hyperlink r:id="rId8" w:history="1">
        <w:r w:rsidR="002A6CF6" w:rsidRPr="00F02BA2">
          <w:rPr>
            <w:rStyle w:val="Hyperlink"/>
          </w:rPr>
          <w:t>Julie.Widholm@wisconsin.gov</w:t>
        </w:r>
      </w:hyperlink>
      <w:r w:rsidR="002A6CF6">
        <w:t xml:space="preserve"> (608) 516-3895</w:t>
      </w:r>
    </w:p>
    <w:p w14:paraId="0F8CBD96" w14:textId="07D9473D" w:rsidR="00EC743D" w:rsidRDefault="00EC743D">
      <w:r w:rsidRPr="00507E5F">
        <w:rPr>
          <w:u w:val="single"/>
        </w:rPr>
        <w:t>Jefferson Marsh WA and SNA</w:t>
      </w:r>
      <w:r>
        <w:t>-</w:t>
      </w:r>
      <w:r w:rsidR="00DE18D0">
        <w:t xml:space="preserve"> A draft plan was completed for the portion of the WA south of CTH Y and sent to Jason, Rachel Barker (biologist), and Brittany Elhen (Ducks Unlimited). DU has duck stamp funds to improve the berm/ access rd. along the eastern edge of the property. The proposed project sent out could be part completed by DU as part of there larger project here or completed by WWA.</w:t>
      </w:r>
      <w:r w:rsidR="00970641">
        <w:t xml:space="preserve"> This is also an NRCS easement</w:t>
      </w:r>
      <w:r w:rsidR="00F16775">
        <w:t xml:space="preserve"> site</w:t>
      </w:r>
      <w:r w:rsidR="00970641">
        <w:t xml:space="preserve">. Draft plans were sent to </w:t>
      </w:r>
      <w:r w:rsidR="00F16775">
        <w:t>them. T</w:t>
      </w:r>
      <w:r w:rsidR="00970641">
        <w:t>hey are open to the pro</w:t>
      </w:r>
      <w:r w:rsidR="00F16775">
        <w:t>ject</w:t>
      </w:r>
      <w:r w:rsidR="00970641">
        <w:t xml:space="preserve"> but </w:t>
      </w:r>
      <w:r w:rsidR="00F16775">
        <w:t>we would need final approval before going forward.</w:t>
      </w:r>
      <w:r w:rsidR="00970641">
        <w:t xml:space="preserve"> </w:t>
      </w:r>
    </w:p>
    <w:p w14:paraId="365023B0" w14:textId="1B8889CE" w:rsidR="00DE18D0" w:rsidRDefault="00DE18D0">
      <w:r>
        <w:t>Looked at a portion of the WA and SNA north of CTH Y with Rachel Barker (biologist) and Sharon Fandel (SNA program) on May 18</w:t>
      </w:r>
      <w:r w:rsidRPr="00DE18D0">
        <w:rPr>
          <w:vertAlign w:val="superscript"/>
        </w:rPr>
        <w:t>th</w:t>
      </w:r>
      <w:r>
        <w:t xml:space="preserve">. We looked at the west side of Deer Creek and the large ditch on the east side. We cannot do anything on Deer Creek, but the ditch on the east side has potential as well as the smaller ditches. </w:t>
      </w:r>
      <w:r w:rsidR="00382C0C">
        <w:t xml:space="preserve">A survey was completed using the GPS survey unit but more work needs to be done to come up with concrete plans. </w:t>
      </w:r>
      <w:r w:rsidR="00F16775">
        <w:t>NRCS wants to see more concrete plans before approving any work here.</w:t>
      </w:r>
    </w:p>
    <w:p w14:paraId="5C175D1B" w14:textId="72F06BCD" w:rsidR="00382C0C" w:rsidRDefault="00382C0C">
      <w:r>
        <w:lastRenderedPageBreak/>
        <w:t xml:space="preserve">Contacts: Rachel.Barker- </w:t>
      </w:r>
      <w:hyperlink r:id="rId9" w:history="1">
        <w:r w:rsidRPr="00F02BA2">
          <w:rPr>
            <w:rStyle w:val="Hyperlink"/>
          </w:rPr>
          <w:t>Rachel.barker@wisconsin.gov</w:t>
        </w:r>
      </w:hyperlink>
      <w:r>
        <w:t xml:space="preserve"> (920) 817-0295. Sharon Fandel- </w:t>
      </w:r>
      <w:hyperlink r:id="rId10" w:history="1">
        <w:r w:rsidRPr="00F02BA2">
          <w:rPr>
            <w:rStyle w:val="Hyperlink"/>
          </w:rPr>
          <w:t>Sharon.Fandel@wisconsin.gov</w:t>
        </w:r>
      </w:hyperlink>
      <w:r>
        <w:t xml:space="preserve"> (608) 279-4768. Brittany E</w:t>
      </w:r>
      <w:r w:rsidR="002A6CF6">
        <w:t>hl</w:t>
      </w:r>
      <w:r>
        <w:t>en</w:t>
      </w:r>
      <w:r w:rsidR="002A6CF6">
        <w:t xml:space="preserve"> </w:t>
      </w:r>
      <w:hyperlink r:id="rId11" w:history="1">
        <w:r w:rsidR="002A6CF6" w:rsidRPr="00F02BA2">
          <w:rPr>
            <w:rStyle w:val="Hyperlink"/>
          </w:rPr>
          <w:t>behlen@ducks.org</w:t>
        </w:r>
      </w:hyperlink>
      <w:r w:rsidR="002A6CF6">
        <w:t xml:space="preserve"> (262) 729-6884</w:t>
      </w:r>
      <w:r w:rsidR="00F16775">
        <w:t xml:space="preserve">. NRCS- Kristin Westad </w:t>
      </w:r>
      <w:hyperlink r:id="rId12" w:history="1">
        <w:r w:rsidR="00F16775" w:rsidRPr="00F02BA2">
          <w:rPr>
            <w:rStyle w:val="Hyperlink"/>
          </w:rPr>
          <w:t>kristin.westad@usda.gov</w:t>
        </w:r>
      </w:hyperlink>
      <w:r w:rsidR="00F16775">
        <w:t>. NRCS- Kyle We</w:t>
      </w:r>
      <w:r w:rsidR="009E336C">
        <w:t>del</w:t>
      </w:r>
      <w:r w:rsidR="00F16775">
        <w:t xml:space="preserve"> </w:t>
      </w:r>
      <w:hyperlink r:id="rId13" w:history="1">
        <w:r w:rsidR="009E336C" w:rsidRPr="00F02BA2">
          <w:rPr>
            <w:rStyle w:val="Hyperlink"/>
          </w:rPr>
          <w:t>kyle.wedel@usda.gov</w:t>
        </w:r>
      </w:hyperlink>
      <w:r w:rsidR="009E336C">
        <w:t xml:space="preserve"> </w:t>
      </w:r>
    </w:p>
    <w:p w14:paraId="2452EA4F" w14:textId="77777777" w:rsidR="002A6CF6" w:rsidRDefault="002A6CF6"/>
    <w:p w14:paraId="5221C86F" w14:textId="399D7E4E" w:rsidR="00EC743D" w:rsidRDefault="00EC743D">
      <w:r w:rsidRPr="00507E5F">
        <w:rPr>
          <w:u w:val="single"/>
        </w:rPr>
        <w:t>Tichigan WA</w:t>
      </w:r>
      <w:r>
        <w:t xml:space="preserve">- Desktop review complete. Emailed Marty </w:t>
      </w:r>
      <w:r w:rsidR="002A6CF6">
        <w:t>Johnson (biologist) on June 22</w:t>
      </w:r>
      <w:r w:rsidR="002A6CF6" w:rsidRPr="002A6CF6">
        <w:rPr>
          <w:vertAlign w:val="superscript"/>
        </w:rPr>
        <w:t>nd</w:t>
      </w:r>
      <w:r w:rsidR="002A6CF6">
        <w:t xml:space="preserve"> about the site. No response. Contacts: </w:t>
      </w:r>
      <w:hyperlink r:id="rId14" w:history="1">
        <w:r w:rsidR="009E336C" w:rsidRPr="00F02BA2">
          <w:rPr>
            <w:rStyle w:val="Hyperlink"/>
          </w:rPr>
          <w:t>BMartinus.Johnson@wisconsin.gov</w:t>
        </w:r>
      </w:hyperlink>
      <w:r w:rsidR="009E336C">
        <w:t xml:space="preserve"> </w:t>
      </w:r>
    </w:p>
    <w:p w14:paraId="701F684D" w14:textId="119D93D4" w:rsidR="00EC743D" w:rsidRDefault="00EC743D">
      <w:r w:rsidRPr="00507E5F">
        <w:rPr>
          <w:u w:val="single"/>
        </w:rPr>
        <w:t>Honey Creek WA</w:t>
      </w:r>
      <w:r>
        <w:t>-</w:t>
      </w:r>
      <w:r w:rsidR="002A6CF6" w:rsidRPr="002A6CF6">
        <w:t xml:space="preserve"> </w:t>
      </w:r>
      <w:r w:rsidR="002A6CF6">
        <w:t>Desktop review complete. Emailed Marty Johnson (biologist)</w:t>
      </w:r>
      <w:r w:rsidR="002A6CF6">
        <w:t xml:space="preserve"> </w:t>
      </w:r>
      <w:r w:rsidR="002A6CF6">
        <w:t>on June 22</w:t>
      </w:r>
      <w:r w:rsidR="002A6CF6" w:rsidRPr="002A6CF6">
        <w:rPr>
          <w:vertAlign w:val="superscript"/>
        </w:rPr>
        <w:t>nd</w:t>
      </w:r>
      <w:r w:rsidR="002A6CF6">
        <w:t xml:space="preserve"> about the site. No response. Contacts: </w:t>
      </w:r>
      <w:hyperlink r:id="rId15" w:history="1">
        <w:r w:rsidR="009E336C" w:rsidRPr="00F02BA2">
          <w:rPr>
            <w:rStyle w:val="Hyperlink"/>
          </w:rPr>
          <w:t>BMartinus.Johnson@wisconsin.gov</w:t>
        </w:r>
      </w:hyperlink>
      <w:r w:rsidR="009E336C">
        <w:t xml:space="preserve"> </w:t>
      </w:r>
    </w:p>
    <w:p w14:paraId="380A8801" w14:textId="363B232E" w:rsidR="00EC743D" w:rsidRDefault="00EC743D">
      <w:r w:rsidRPr="002A6CF6">
        <w:rPr>
          <w:u w:val="single"/>
        </w:rPr>
        <w:t>Sheboygan Marsh County Land</w:t>
      </w:r>
      <w:r>
        <w:t>-</w:t>
      </w:r>
      <w:r w:rsidR="002A6CF6">
        <w:t xml:space="preserve"> Looked at the site with Tanner Klein (biologist) on June 8</w:t>
      </w:r>
      <w:r w:rsidR="002A6CF6" w:rsidRPr="002A6CF6">
        <w:rPr>
          <w:vertAlign w:val="superscript"/>
        </w:rPr>
        <w:t>th</w:t>
      </w:r>
      <w:r w:rsidR="002A6CF6">
        <w:t>. Survey completed and draft plans sent to Jason and Tanner on August 8</w:t>
      </w:r>
      <w:r w:rsidR="002A6CF6" w:rsidRPr="002A6CF6">
        <w:rPr>
          <w:vertAlign w:val="superscript"/>
        </w:rPr>
        <w:t>th</w:t>
      </w:r>
      <w:r w:rsidR="002A6CF6">
        <w:t xml:space="preserve">. The only real possibility here is to fill in the ditches with the spoil bank material or with material from scrapes. If DNR is interested in pursuing this project, a </w:t>
      </w:r>
      <w:r w:rsidR="00E94883">
        <w:t xml:space="preserve">more complete survey may be necessary using the GPS survey unit as I was not able to survey the entire area with the laser level. Contacts- </w:t>
      </w:r>
      <w:hyperlink r:id="rId16" w:history="1">
        <w:r w:rsidR="00E94883" w:rsidRPr="00F02BA2">
          <w:rPr>
            <w:rStyle w:val="Hyperlink"/>
          </w:rPr>
          <w:t>tanner.klein@wisconsin.gov</w:t>
        </w:r>
      </w:hyperlink>
      <w:r w:rsidR="00E94883">
        <w:t xml:space="preserve"> (920) 420-0563</w:t>
      </w:r>
    </w:p>
    <w:p w14:paraId="1ACE0529" w14:textId="25507AC2" w:rsidR="00EC743D" w:rsidRDefault="00EC743D">
      <w:r w:rsidRPr="00E94883">
        <w:rPr>
          <w:u w:val="single"/>
        </w:rPr>
        <w:t>Sheboygan Marsh south of Hulls Crossing Rd</w:t>
      </w:r>
      <w:r>
        <w:t>-</w:t>
      </w:r>
      <w:r w:rsidR="00E94883">
        <w:t xml:space="preserve"> Looked this site with Tanner Klein </w:t>
      </w:r>
      <w:r w:rsidR="00970641">
        <w:t>(biologist) on June 8</w:t>
      </w:r>
      <w:r w:rsidR="00970641" w:rsidRPr="00970641">
        <w:rPr>
          <w:vertAlign w:val="superscript"/>
        </w:rPr>
        <w:t>th</w:t>
      </w:r>
      <w:r w:rsidR="00970641">
        <w:t xml:space="preserve">. Potential here to break tile line to restore hydrology. </w:t>
      </w:r>
      <w:r w:rsidR="009E336C">
        <w:t xml:space="preserve">Part of one of the tile lines is already blown out. </w:t>
      </w:r>
      <w:r w:rsidR="00970641">
        <w:t xml:space="preserve">The area is currently under a haying contract. Search for tile lines and mark after last haying of year is finished. </w:t>
      </w:r>
      <w:r w:rsidR="00970641">
        <w:t xml:space="preserve">Contacts- </w:t>
      </w:r>
      <w:hyperlink r:id="rId17" w:history="1">
        <w:r w:rsidR="00970641" w:rsidRPr="00F02BA2">
          <w:rPr>
            <w:rStyle w:val="Hyperlink"/>
          </w:rPr>
          <w:t>tanner.klein@wisconsin.gov</w:t>
        </w:r>
      </w:hyperlink>
      <w:r w:rsidR="00970641">
        <w:t xml:space="preserve"> (920) 420-0563</w:t>
      </w:r>
    </w:p>
    <w:p w14:paraId="23D703C0" w14:textId="71D22853" w:rsidR="00970641" w:rsidRDefault="00970641">
      <w:r w:rsidRPr="009E336C">
        <w:rPr>
          <w:u w:val="single"/>
        </w:rPr>
        <w:t>Sheboygan Marsh north of Hulls Crossing Rd</w:t>
      </w:r>
      <w:r>
        <w:t>- Draft plan sent to Jason and Tanner on June 23</w:t>
      </w:r>
      <w:r w:rsidRPr="00970641">
        <w:rPr>
          <w:vertAlign w:val="superscript"/>
        </w:rPr>
        <w:t>rd</w:t>
      </w:r>
      <w:r>
        <w:t>. Talked with Jason about this potential project at our check-in meeting on August 3</w:t>
      </w:r>
      <w:r w:rsidRPr="00970641">
        <w:rPr>
          <w:vertAlign w:val="superscript"/>
        </w:rPr>
        <w:t>rd</w:t>
      </w:r>
      <w:r>
        <w:t xml:space="preserve">. DNR is looking into it. This would be a small project but inexpensive. </w:t>
      </w:r>
      <w:r>
        <w:t xml:space="preserve">Contacts- </w:t>
      </w:r>
      <w:hyperlink r:id="rId18" w:history="1">
        <w:r w:rsidRPr="00F02BA2">
          <w:rPr>
            <w:rStyle w:val="Hyperlink"/>
          </w:rPr>
          <w:t>tanner.klein@wisconsin.gov</w:t>
        </w:r>
      </w:hyperlink>
      <w:r>
        <w:t xml:space="preserve"> (920) 420-0563</w:t>
      </w:r>
    </w:p>
    <w:p w14:paraId="5DBD8092" w14:textId="77777777" w:rsidR="00EC743D" w:rsidRDefault="00EC743D"/>
    <w:sectPr w:rsidR="00EC74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43D"/>
    <w:rsid w:val="002A6CF6"/>
    <w:rsid w:val="002D413B"/>
    <w:rsid w:val="00382C0C"/>
    <w:rsid w:val="00507E5F"/>
    <w:rsid w:val="008E7D1B"/>
    <w:rsid w:val="00970641"/>
    <w:rsid w:val="009E336C"/>
    <w:rsid w:val="00B13D6B"/>
    <w:rsid w:val="00C50589"/>
    <w:rsid w:val="00CF65EA"/>
    <w:rsid w:val="00DA0D1C"/>
    <w:rsid w:val="00DE18D0"/>
    <w:rsid w:val="00E03082"/>
    <w:rsid w:val="00E94883"/>
    <w:rsid w:val="00EC743D"/>
    <w:rsid w:val="00F167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A5E5B"/>
  <w15:chartTrackingRefBased/>
  <w15:docId w15:val="{0A30FAD0-0D93-42E5-B3BE-F15A73463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3D6B"/>
    <w:rPr>
      <w:color w:val="0563C1" w:themeColor="hyperlink"/>
      <w:u w:val="single"/>
    </w:rPr>
  </w:style>
  <w:style w:type="character" w:styleId="UnresolvedMention">
    <w:name w:val="Unresolved Mention"/>
    <w:basedOn w:val="DefaultParagraphFont"/>
    <w:uiPriority w:val="99"/>
    <w:semiHidden/>
    <w:unhideWhenUsed/>
    <w:rsid w:val="00B13D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46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Widholm@wisconsin.gov" TargetMode="External"/><Relationship Id="rId13" Type="http://schemas.openxmlformats.org/officeDocument/2006/relationships/hyperlink" Target="mailto:kyle.wedel@usda.gov" TargetMode="External"/><Relationship Id="rId18" Type="http://schemas.openxmlformats.org/officeDocument/2006/relationships/hyperlink" Target="mailto:tanner.klein@wisconsin.gov" TargetMode="External"/><Relationship Id="rId3" Type="http://schemas.openxmlformats.org/officeDocument/2006/relationships/webSettings" Target="webSettings.xml"/><Relationship Id="rId7" Type="http://schemas.openxmlformats.org/officeDocument/2006/relationships/hyperlink" Target="mailto:Kelsey.Norton@wisconsin.gov" TargetMode="External"/><Relationship Id="rId12" Type="http://schemas.openxmlformats.org/officeDocument/2006/relationships/hyperlink" Target="mailto:kristin.westad@usda.gov" TargetMode="External"/><Relationship Id="rId17" Type="http://schemas.openxmlformats.org/officeDocument/2006/relationships/hyperlink" Target="mailto:tanner.klein@wisconsin.gov" TargetMode="External"/><Relationship Id="rId2" Type="http://schemas.openxmlformats.org/officeDocument/2006/relationships/settings" Target="settings.xml"/><Relationship Id="rId16" Type="http://schemas.openxmlformats.org/officeDocument/2006/relationships/hyperlink" Target="mailto:tanner.klein@wisconsin.gov"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jmorriso@amfam.com" TargetMode="External"/><Relationship Id="rId11" Type="http://schemas.openxmlformats.org/officeDocument/2006/relationships/hyperlink" Target="mailto:behlen@ducks.org" TargetMode="External"/><Relationship Id="rId5" Type="http://schemas.openxmlformats.org/officeDocument/2006/relationships/hyperlink" Target="mailto:Craig.Webster@Wi.gov" TargetMode="External"/><Relationship Id="rId15" Type="http://schemas.openxmlformats.org/officeDocument/2006/relationships/hyperlink" Target="mailto:BMartinus.Johnson@wisconsin.gov" TargetMode="External"/><Relationship Id="rId10" Type="http://schemas.openxmlformats.org/officeDocument/2006/relationships/hyperlink" Target="mailto:Sharon.Fandel@wisconsin.gov" TargetMode="External"/><Relationship Id="rId19" Type="http://schemas.openxmlformats.org/officeDocument/2006/relationships/fontTable" Target="fontTable.xml"/><Relationship Id="rId4" Type="http://schemas.openxmlformats.org/officeDocument/2006/relationships/hyperlink" Target="mailto:Kelsey.Norton@wisconsin.gov" TargetMode="External"/><Relationship Id="rId9" Type="http://schemas.openxmlformats.org/officeDocument/2006/relationships/hyperlink" Target="mailto:Rachel.barker@wisconsin.gov" TargetMode="External"/><Relationship Id="rId14" Type="http://schemas.openxmlformats.org/officeDocument/2006/relationships/hyperlink" Target="mailto:BMartinus.Johnson@wisconsi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2</Pages>
  <Words>895</Words>
  <Characters>5107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Hatcher</dc:creator>
  <cp:keywords/>
  <dc:description/>
  <cp:lastModifiedBy>Anthony Hatcher</cp:lastModifiedBy>
  <cp:revision>3</cp:revision>
  <dcterms:created xsi:type="dcterms:W3CDTF">2023-08-06T22:06:00Z</dcterms:created>
  <dcterms:modified xsi:type="dcterms:W3CDTF">2023-08-07T16:29:00Z</dcterms:modified>
</cp:coreProperties>
</file>