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7ADCB4" w14:textId="0F368CE3" w:rsidR="00932DE9" w:rsidRPr="006E397F" w:rsidRDefault="008816BF">
      <w:pPr>
        <w:rPr>
          <w:b/>
          <w:bCs/>
          <w:sz w:val="22"/>
          <w:szCs w:val="22"/>
        </w:rPr>
      </w:pPr>
      <w:r w:rsidRPr="006E397F">
        <w:rPr>
          <w:b/>
          <w:bCs/>
          <w:sz w:val="22"/>
          <w:szCs w:val="22"/>
        </w:rPr>
        <w:t>FY2</w:t>
      </w:r>
      <w:r w:rsidR="007C2D1F">
        <w:rPr>
          <w:b/>
          <w:bCs/>
          <w:sz w:val="22"/>
          <w:szCs w:val="22"/>
        </w:rPr>
        <w:t>5</w:t>
      </w:r>
      <w:r w:rsidRPr="006E397F">
        <w:rPr>
          <w:b/>
          <w:bCs/>
          <w:sz w:val="22"/>
          <w:szCs w:val="22"/>
        </w:rPr>
        <w:t xml:space="preserve"> Actual vs Budget Major Variances</w:t>
      </w:r>
    </w:p>
    <w:p w14:paraId="6100FC4E" w14:textId="3FBDD943" w:rsidR="008816BF" w:rsidRPr="006E397F" w:rsidRDefault="008816BF">
      <w:pPr>
        <w:rPr>
          <w:sz w:val="22"/>
          <w:szCs w:val="22"/>
        </w:rPr>
      </w:pPr>
      <w:r w:rsidRPr="006E397F">
        <w:rPr>
          <w:sz w:val="22"/>
          <w:szCs w:val="22"/>
        </w:rPr>
        <w:t>Revenue</w:t>
      </w:r>
    </w:p>
    <w:p w14:paraId="7396A5E2" w14:textId="43BEB0F8" w:rsidR="008816BF" w:rsidRPr="006E397F" w:rsidRDefault="008816BF" w:rsidP="008816B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6E397F">
        <w:rPr>
          <w:sz w:val="22"/>
          <w:szCs w:val="22"/>
        </w:rPr>
        <w:t>Event revenue exceeded budget by over $20k</w:t>
      </w:r>
    </w:p>
    <w:p w14:paraId="2571B697" w14:textId="7FAC93D4" w:rsidR="006E397F" w:rsidRPr="006E397F" w:rsidRDefault="006E397F" w:rsidP="006E397F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6E397F">
        <w:rPr>
          <w:sz w:val="22"/>
          <w:szCs w:val="22"/>
        </w:rPr>
        <w:t>Inventory is $15k above budget due to an increase in firearm purchasing by the state for events. An increase in inventory expense</w:t>
      </w:r>
      <w:r>
        <w:rPr>
          <w:sz w:val="22"/>
          <w:szCs w:val="22"/>
        </w:rPr>
        <w:t>s</w:t>
      </w:r>
      <w:r w:rsidRPr="006E397F">
        <w:rPr>
          <w:sz w:val="22"/>
          <w:szCs w:val="22"/>
        </w:rPr>
        <w:t xml:space="preserve"> also raises our Cost of Goods, thereby reducing our net event revenue on the P&amp;L compared to the Budget vs Actual event nets spreadsheet provided.</w:t>
      </w:r>
    </w:p>
    <w:p w14:paraId="6BE33CB5" w14:textId="1897F4AA" w:rsidR="008816BF" w:rsidRPr="006E397F" w:rsidRDefault="008816BF" w:rsidP="008816B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6E397F">
        <w:rPr>
          <w:sz w:val="22"/>
          <w:szCs w:val="22"/>
        </w:rPr>
        <w:t xml:space="preserve">State event revenue (calendars) to date exceeds budget by almost $14k. This number will increase </w:t>
      </w:r>
      <w:r w:rsidR="005121CF" w:rsidRPr="006E397F">
        <w:rPr>
          <w:sz w:val="22"/>
          <w:szCs w:val="22"/>
        </w:rPr>
        <w:t>slightly</w:t>
      </w:r>
      <w:r w:rsidRPr="006E397F">
        <w:rPr>
          <w:sz w:val="22"/>
          <w:szCs w:val="22"/>
        </w:rPr>
        <w:t xml:space="preserve"> with additional calendar revenue and will </w:t>
      </w:r>
      <w:r w:rsidR="0087579C">
        <w:rPr>
          <w:sz w:val="22"/>
          <w:szCs w:val="22"/>
        </w:rPr>
        <w:t>be finalized</w:t>
      </w:r>
      <w:r w:rsidRPr="006E397F">
        <w:rPr>
          <w:sz w:val="22"/>
          <w:szCs w:val="22"/>
        </w:rPr>
        <w:t xml:space="preserve"> after the first drawing on the 22</w:t>
      </w:r>
      <w:r w:rsidRPr="006E397F">
        <w:rPr>
          <w:sz w:val="22"/>
          <w:szCs w:val="22"/>
          <w:vertAlign w:val="superscript"/>
        </w:rPr>
        <w:t>nd</w:t>
      </w:r>
    </w:p>
    <w:p w14:paraId="0A03FA25" w14:textId="017A1524" w:rsidR="008816BF" w:rsidRPr="006E397F" w:rsidRDefault="005121CF" w:rsidP="008816B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6E397F">
        <w:rPr>
          <w:sz w:val="22"/>
          <w:szCs w:val="22"/>
        </w:rPr>
        <w:t>Public lands revenue is below budget due to construction timing on our Little Yellow River project. This is offset by lower-than-budgeted public lands expense.</w:t>
      </w:r>
    </w:p>
    <w:p w14:paraId="6F76E4F2" w14:textId="2DD59571" w:rsidR="005121CF" w:rsidRPr="006E397F" w:rsidRDefault="005121CF" w:rsidP="008816B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6E397F">
        <w:rPr>
          <w:sz w:val="22"/>
          <w:szCs w:val="22"/>
        </w:rPr>
        <w:t xml:space="preserve">Other program grant revenue is below budget as we did not invoice our R3 grant in 2025 despite incurring the associated expenses. The grant runs through April </w:t>
      </w:r>
      <w:proofErr w:type="gramStart"/>
      <w:r w:rsidRPr="006E397F">
        <w:rPr>
          <w:sz w:val="22"/>
          <w:szCs w:val="22"/>
        </w:rPr>
        <w:t>2026</w:t>
      </w:r>
      <w:proofErr w:type="gramEnd"/>
      <w:r w:rsidRPr="006E397F">
        <w:rPr>
          <w:sz w:val="22"/>
          <w:szCs w:val="22"/>
        </w:rPr>
        <w:t xml:space="preserve"> and we will be reimbursed at that time.</w:t>
      </w:r>
    </w:p>
    <w:p w14:paraId="3721847A" w14:textId="4823F4DF" w:rsidR="005121CF" w:rsidRPr="006E397F" w:rsidRDefault="005121CF" w:rsidP="008816B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6E397F">
        <w:rPr>
          <w:sz w:val="22"/>
          <w:szCs w:val="22"/>
        </w:rPr>
        <w:t>Expo exceeded budget by over $63k, partly due to the $38,858 JEM grant revenue that was not budgeted for.</w:t>
      </w:r>
    </w:p>
    <w:p w14:paraId="0DE67164" w14:textId="3DE10112" w:rsidR="005121CF" w:rsidRPr="006E397F" w:rsidRDefault="005121CF" w:rsidP="008816B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6E397F">
        <w:rPr>
          <w:sz w:val="22"/>
          <w:szCs w:val="22"/>
        </w:rPr>
        <w:t>USFWS revenue is a wash with matching USFWS expenses.</w:t>
      </w:r>
    </w:p>
    <w:p w14:paraId="316E7A39" w14:textId="09862CBB" w:rsidR="005121CF" w:rsidRPr="006E397F" w:rsidRDefault="005121CF" w:rsidP="008816B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6E397F">
        <w:rPr>
          <w:sz w:val="22"/>
          <w:szCs w:val="22"/>
        </w:rPr>
        <w:t>Other revenue exceeded budget by over $18k, due to increased donations.</w:t>
      </w:r>
    </w:p>
    <w:p w14:paraId="0231CBD9" w14:textId="5C36F908" w:rsidR="008816BF" w:rsidRPr="006E397F" w:rsidRDefault="008816BF">
      <w:pPr>
        <w:rPr>
          <w:sz w:val="22"/>
          <w:szCs w:val="22"/>
        </w:rPr>
      </w:pPr>
      <w:r w:rsidRPr="006E397F">
        <w:rPr>
          <w:sz w:val="22"/>
          <w:szCs w:val="22"/>
        </w:rPr>
        <w:t>Expenses</w:t>
      </w:r>
    </w:p>
    <w:p w14:paraId="769C8615" w14:textId="17AAC9C0" w:rsidR="005121CF" w:rsidRPr="006E397F" w:rsidRDefault="005121CF" w:rsidP="005121CF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E397F">
        <w:rPr>
          <w:sz w:val="22"/>
          <w:szCs w:val="22"/>
        </w:rPr>
        <w:t xml:space="preserve">Event expenses exceeded budget by $5k, mostly due to </w:t>
      </w:r>
      <w:r w:rsidR="0087579C">
        <w:rPr>
          <w:sz w:val="22"/>
          <w:szCs w:val="22"/>
        </w:rPr>
        <w:t xml:space="preserve">a </w:t>
      </w:r>
      <w:r w:rsidRPr="006E397F">
        <w:rPr>
          <w:sz w:val="22"/>
          <w:szCs w:val="22"/>
        </w:rPr>
        <w:t>large order of raffle tickets and increased credit card revenue</w:t>
      </w:r>
      <w:r w:rsidR="000F024E" w:rsidRPr="006E397F">
        <w:rPr>
          <w:sz w:val="22"/>
          <w:szCs w:val="22"/>
        </w:rPr>
        <w:t xml:space="preserve"> with affiliated fees</w:t>
      </w:r>
    </w:p>
    <w:p w14:paraId="774AD4EF" w14:textId="558E4ED5" w:rsidR="000F024E" w:rsidRPr="006E397F" w:rsidRDefault="000F024E" w:rsidP="005121CF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E397F">
        <w:rPr>
          <w:sz w:val="22"/>
          <w:szCs w:val="22"/>
        </w:rPr>
        <w:t>Program service wages, travel and other exceeded budget due to:</w:t>
      </w:r>
    </w:p>
    <w:p w14:paraId="0F9171E1" w14:textId="3624F954" w:rsidR="000F024E" w:rsidRPr="006E397F" w:rsidRDefault="000F024E" w:rsidP="000F024E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6E397F">
        <w:rPr>
          <w:sz w:val="22"/>
          <w:szCs w:val="22"/>
        </w:rPr>
        <w:t>Bringing on a new Executive Director at a higher salary in mid-September</w:t>
      </w:r>
    </w:p>
    <w:p w14:paraId="04C1B255" w14:textId="791E159F" w:rsidR="000F024E" w:rsidRPr="006E397F" w:rsidRDefault="000F024E" w:rsidP="000F024E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6E397F">
        <w:rPr>
          <w:sz w:val="22"/>
          <w:szCs w:val="22"/>
        </w:rPr>
        <w:t>With two weeks of retiring ED salary expense</w:t>
      </w:r>
    </w:p>
    <w:p w14:paraId="6779FFAF" w14:textId="5AE7AAE8" w:rsidR="000F024E" w:rsidRPr="006E397F" w:rsidRDefault="000F024E" w:rsidP="000F024E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6E397F">
        <w:rPr>
          <w:sz w:val="22"/>
          <w:szCs w:val="22"/>
        </w:rPr>
        <w:t>Increased travel, phone and internet expenses</w:t>
      </w:r>
    </w:p>
    <w:p w14:paraId="78A31E47" w14:textId="0D7D45F8" w:rsidR="000F024E" w:rsidRPr="006E397F" w:rsidRDefault="000F024E" w:rsidP="000F024E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6E397F">
        <w:rPr>
          <w:sz w:val="22"/>
          <w:szCs w:val="22"/>
        </w:rPr>
        <w:t>Bringing on a new Regional Director at a higher salary on December 1</w:t>
      </w:r>
    </w:p>
    <w:p w14:paraId="7CAC8BB1" w14:textId="68F39385" w:rsidR="000F024E" w:rsidRPr="006E397F" w:rsidRDefault="000F024E" w:rsidP="000F024E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6E397F">
        <w:rPr>
          <w:sz w:val="22"/>
          <w:szCs w:val="22"/>
        </w:rPr>
        <w:t>With the continuation of the current RD salary</w:t>
      </w:r>
    </w:p>
    <w:p w14:paraId="1464ADCB" w14:textId="575E4F82" w:rsidR="000F024E" w:rsidRPr="006E397F" w:rsidRDefault="000F024E" w:rsidP="000F024E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6E397F">
        <w:rPr>
          <w:sz w:val="22"/>
          <w:szCs w:val="22"/>
        </w:rPr>
        <w:t>Increased travel, phone and internet expenses</w:t>
      </w:r>
    </w:p>
    <w:p w14:paraId="6FDEE269" w14:textId="02270A98" w:rsidR="000F024E" w:rsidRPr="006E397F" w:rsidRDefault="000F024E" w:rsidP="000F024E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6E397F">
        <w:rPr>
          <w:sz w:val="22"/>
          <w:szCs w:val="22"/>
        </w:rPr>
        <w:t xml:space="preserve">Other expenses also increased with higher-value membership gifts given to a higher number of </w:t>
      </w:r>
      <w:proofErr w:type="gramStart"/>
      <w:r w:rsidRPr="006E397F">
        <w:rPr>
          <w:sz w:val="22"/>
          <w:szCs w:val="22"/>
        </w:rPr>
        <w:t>renewing</w:t>
      </w:r>
      <w:proofErr w:type="gramEnd"/>
      <w:r w:rsidRPr="006E397F">
        <w:rPr>
          <w:sz w:val="22"/>
          <w:szCs w:val="22"/>
        </w:rPr>
        <w:t xml:space="preserve"> members, also increasing shipping expenses.</w:t>
      </w:r>
    </w:p>
    <w:p w14:paraId="07BB8D8D" w14:textId="76670339" w:rsidR="000F024E" w:rsidRPr="006E397F" w:rsidRDefault="000F024E" w:rsidP="000F024E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E397F">
        <w:rPr>
          <w:sz w:val="22"/>
          <w:szCs w:val="22"/>
        </w:rPr>
        <w:t>Education expenses were a bit below budget due to fewer expenses incurred through the R3 grant and the newly designed website expense coming in below budget</w:t>
      </w:r>
    </w:p>
    <w:p w14:paraId="346927C1" w14:textId="4CF9C501" w:rsidR="000F024E" w:rsidRPr="006E397F" w:rsidRDefault="000F024E" w:rsidP="000F024E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E397F">
        <w:rPr>
          <w:sz w:val="22"/>
          <w:szCs w:val="22"/>
        </w:rPr>
        <w:t xml:space="preserve">Admin Other </w:t>
      </w:r>
      <w:r w:rsidR="006E397F" w:rsidRPr="006E397F">
        <w:rPr>
          <w:sz w:val="22"/>
          <w:szCs w:val="22"/>
        </w:rPr>
        <w:t xml:space="preserve">on the P&amp;L (Endowment Fund on the BS) </w:t>
      </w:r>
      <w:r w:rsidRPr="006E397F">
        <w:rPr>
          <w:sz w:val="22"/>
          <w:szCs w:val="22"/>
        </w:rPr>
        <w:t>reflects our Endowment Fund gains (negative) or losses (positive) were $12,643, with the markets performing a bit better than budgeted and a $10k donation to the fund in December.</w:t>
      </w:r>
    </w:p>
    <w:p w14:paraId="0E55B22E" w14:textId="412E56B2" w:rsidR="006E397F" w:rsidRPr="006E397F" w:rsidRDefault="006E397F" w:rsidP="006E397F">
      <w:pPr>
        <w:pStyle w:val="ListParagraph"/>
        <w:rPr>
          <w:sz w:val="22"/>
          <w:szCs w:val="22"/>
        </w:rPr>
      </w:pPr>
    </w:p>
    <w:sectPr w:rsidR="006E397F" w:rsidRPr="006E39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320AC"/>
    <w:multiLevelType w:val="hybridMultilevel"/>
    <w:tmpl w:val="2DB83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A3063E"/>
    <w:multiLevelType w:val="hybridMultilevel"/>
    <w:tmpl w:val="30F6A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5626F7"/>
    <w:multiLevelType w:val="hybridMultilevel"/>
    <w:tmpl w:val="1A4C3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2323885">
    <w:abstractNumId w:val="2"/>
  </w:num>
  <w:num w:numId="2" w16cid:durableId="359010265">
    <w:abstractNumId w:val="1"/>
  </w:num>
  <w:num w:numId="3" w16cid:durableId="19091513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6BF"/>
    <w:rsid w:val="000F024E"/>
    <w:rsid w:val="002140AE"/>
    <w:rsid w:val="00397951"/>
    <w:rsid w:val="003D7F51"/>
    <w:rsid w:val="005121CF"/>
    <w:rsid w:val="006E397F"/>
    <w:rsid w:val="007C2D1F"/>
    <w:rsid w:val="0087579C"/>
    <w:rsid w:val="008816BF"/>
    <w:rsid w:val="008A1879"/>
    <w:rsid w:val="008C3078"/>
    <w:rsid w:val="008D1A18"/>
    <w:rsid w:val="00932DE9"/>
    <w:rsid w:val="00A03992"/>
    <w:rsid w:val="00A03BED"/>
    <w:rsid w:val="00CD77AD"/>
    <w:rsid w:val="00CE5F6A"/>
    <w:rsid w:val="00D24B8F"/>
    <w:rsid w:val="00D41E4C"/>
    <w:rsid w:val="00DA3BE1"/>
    <w:rsid w:val="00E26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9CFC6"/>
  <w15:chartTrackingRefBased/>
  <w15:docId w15:val="{7C6E4EB0-725E-40B7-B984-25EFC46E2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16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16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16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16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16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16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16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16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16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16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16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16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16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16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16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16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16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16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16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16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16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16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16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16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16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16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16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16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16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4</cp:revision>
  <dcterms:created xsi:type="dcterms:W3CDTF">2026-01-21T16:41:00Z</dcterms:created>
  <dcterms:modified xsi:type="dcterms:W3CDTF">2026-01-21T21:03:00Z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e774f0f5-01e2-4498-aa3a-747a1d61cc5d</vt:lpwstr>
  </property>
</Properties>
</file>